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3F" w:rsidRDefault="00885FCD">
      <w:pPr>
        <w:tabs>
          <w:tab w:val="right" w:pos="10079"/>
        </w:tabs>
        <w:spacing w:after="350" w:line="259" w:lineRule="auto"/>
        <w:ind w:left="0" w:right="-1" w:firstLine="0"/>
      </w:pPr>
      <w:proofErr w:type="gramStart"/>
      <w:r>
        <w:rPr>
          <w:b/>
          <w:sz w:val="36"/>
        </w:rPr>
        <w:t>simplified</w:t>
      </w:r>
      <w:proofErr w:type="gramEnd"/>
      <w:r w:rsidR="00614695">
        <w:rPr>
          <w:b/>
          <w:sz w:val="36"/>
        </w:rPr>
        <w:t xml:space="preserve"> loan agreement</w:t>
      </w:r>
      <w:r w:rsidR="00614695">
        <w:rPr>
          <w:b/>
          <w:sz w:val="36"/>
        </w:rPr>
        <w:tab/>
      </w:r>
      <w:r w:rsidR="00BB1AEB">
        <w:rPr>
          <w:b/>
          <w:noProof/>
          <w:sz w:val="36"/>
          <w:lang w:val="en-US" w:eastAsia="en-US"/>
        </w:rPr>
        <w:drawing>
          <wp:inline distT="0" distB="0" distL="0" distR="0" wp14:anchorId="12FB3327">
            <wp:extent cx="2402205" cy="1017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F3F" w:rsidRDefault="00614695">
      <w:pPr>
        <w:spacing w:after="243" w:line="259" w:lineRule="auto"/>
        <w:ind w:left="0" w:firstLine="0"/>
      </w:pPr>
      <w:r>
        <w:rPr>
          <w:b/>
        </w:rPr>
        <w:t xml:space="preserve">CARFAC </w:t>
      </w:r>
      <w:r w:rsidR="00927E82">
        <w:rPr>
          <w:b/>
        </w:rPr>
        <w:t xml:space="preserve">Alberta </w:t>
      </w:r>
      <w:r>
        <w:rPr>
          <w:b/>
        </w:rPr>
        <w:t>requests the loan of the following objects from:</w:t>
      </w:r>
    </w:p>
    <w:p w:rsidR="00F54F3F" w:rsidRDefault="00B75799">
      <w:pPr>
        <w:spacing w:after="239" w:line="265" w:lineRule="auto"/>
        <w:ind w:left="-5"/>
      </w:pPr>
      <w:r>
        <w:rPr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170179</wp:posOffset>
                </wp:positionV>
                <wp:extent cx="5715000" cy="47625"/>
                <wp:effectExtent l="0" t="0" r="19050" b="0"/>
                <wp:wrapNone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7625"/>
                          <a:chOff x="0" y="0"/>
                          <a:chExt cx="5943600" cy="63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111AC" id="Group 935" o:spid="_x0000_s1026" style="position:absolute;margin-left:398.8pt;margin-top:13.4pt;width:450pt;height:3.75pt;z-index:-251650048;mso-position-horizontal:right;mso-position-horizontal-relative:margin;mso-width-relative:margin;mso-height-relative:margin" coordsize="59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">
                <v:shape id="Shape 10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" path="m,l5943600,e" filled="f" strokecolor="#181717" strokeweight=".5pt">
                  <v:stroke miterlimit="1" joinstyle="miter"/>
                  <v:path arrowok="t" textboxrect="0,0,5943600,0"/>
                </v:shape>
                <w10:wrap anchorx="margin"/>
              </v:group>
            </w:pict>
          </mc:Fallback>
        </mc:AlternateContent>
      </w:r>
      <w:r w:rsidR="00614695">
        <w:t>Lender</w:t>
      </w:r>
      <w:r w:rsidR="00927E82">
        <w:t xml:space="preserve"> (Artist)</w:t>
      </w:r>
      <w:r w:rsidR="00614695">
        <w:t xml:space="preserve">: </w:t>
      </w:r>
      <w:r w:rsidR="00927E82">
        <w:t xml:space="preserve"> </w:t>
      </w:r>
    </w:p>
    <w:p w:rsidR="00F54F3F" w:rsidRDefault="00885FCD">
      <w:pPr>
        <w:spacing w:after="239" w:line="265" w:lineRule="auto"/>
        <w:ind w:left="-5"/>
      </w:pPr>
      <w:r>
        <w:rPr>
          <w:noProof/>
          <w:color w:val="000000"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151130</wp:posOffset>
                </wp:positionV>
                <wp:extent cx="5967422" cy="622719"/>
                <wp:effectExtent l="0" t="0" r="14605" b="6350"/>
                <wp:wrapNone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422" cy="622719"/>
                          <a:chOff x="-89026" y="-23064"/>
                          <a:chExt cx="5975494" cy="757854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-23064"/>
                            <a:ext cx="587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50">
                                <a:moveTo>
                                  <a:pt x="0" y="0"/>
                                </a:moveTo>
                                <a:lnTo>
                                  <a:pt x="58737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7116" y="304801"/>
                            <a:ext cx="2827080" cy="7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-89026" y="679150"/>
                            <a:ext cx="2072898" cy="55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0">
                                <a:moveTo>
                                  <a:pt x="0" y="0"/>
                                </a:moveTo>
                                <a:lnTo>
                                  <a:pt x="21971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79850" y="312528"/>
                            <a:ext cx="199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00">
                                <a:moveTo>
                                  <a:pt x="0" y="0"/>
                                </a:moveTo>
                                <a:lnTo>
                                  <a:pt x="19939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09868" y="679152"/>
                            <a:ext cx="327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0">
                                <a:moveTo>
                                  <a:pt x="0" y="0"/>
                                </a:moveTo>
                                <a:lnTo>
                                  <a:pt x="32766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844550" y="196673"/>
                            <a:ext cx="42261" cy="18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301750" y="196673"/>
                            <a:ext cx="42261" cy="18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58950" y="196673"/>
                            <a:ext cx="42261" cy="18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16150" y="196673"/>
                            <a:ext cx="42262" cy="18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673350" y="196673"/>
                            <a:ext cx="42262" cy="18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130550" y="196673"/>
                            <a:ext cx="979535" cy="18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Postal</w:t>
                              </w:r>
                              <w:r>
                                <w:rPr>
                                  <w:spacing w:val="9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67042" y="197816"/>
                            <a:ext cx="42262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87316" y="502654"/>
                            <a:ext cx="42261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844516" y="502654"/>
                            <a:ext cx="42261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301716" y="502654"/>
                            <a:ext cx="42261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758916" y="502654"/>
                            <a:ext cx="42262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77965" y="547878"/>
                            <a:ext cx="467717" cy="18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2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567737" y="502654"/>
                            <a:ext cx="42262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4F3F" w:rsidRDefault="0061469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6" o:spid="_x0000_s1026" style="position:absolute;left:0;text-align:left;margin-left:34.5pt;margin-top:11.9pt;width:469.9pt;height:49.05pt;z-index:-251660288;mso-width-relative:margin;mso-height-relative:margin" coordorigin="-890,-230" coordsize="59754,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">
                <v:shape id="Shape 11" o:spid="_x0000_s1027" style="position:absolute;top:-230;width:58737;height:0;visibility:visible;mso-wrap-style:square;v-text-anchor:top" coordsize="5873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" path="m,l5873750,e" filled="f" strokecolor="#181717" strokeweight=".5pt">
                  <v:stroke miterlimit="1" joinstyle="miter"/>
                  <v:path arrowok="t" textboxrect="0,0,5873750,0"/>
                </v:shape>
                <v:shape id="Shape 12" o:spid="_x0000_s1028" style="position:absolute;left:1971;top:3048;width:28270;height:763;visibility:visible;mso-wrap-style:square;v-text-anchor:top" coordsize="2743200,7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" path="m,l2743200,e" filled="f" strokecolor="#181717" strokeweight=".5pt">
                  <v:stroke miterlimit="1" joinstyle="miter"/>
                  <v:path arrowok="t" textboxrect="0,0,2743200,76350"/>
                </v:shape>
                <v:shape id="Shape 13" o:spid="_x0000_s1029" style="position:absolute;left:-890;top:6791;width:20728;height:556;visibility:visible;mso-wrap-style:square;v-text-anchor:top" coordsize="2197100,5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" path="m,l2197100,e" filled="f" strokecolor="#181717" strokeweight=".5pt">
                  <v:stroke miterlimit="1" joinstyle="miter"/>
                  <v:path arrowok="t" textboxrect="0,0,2197100,55640"/>
                </v:shape>
                <v:shape id="Shape 14" o:spid="_x0000_s1030" style="position:absolute;left:38798;top:3125;width:19939;height:0;visibility:visible;mso-wrap-style:square;v-text-anchor:top" coordsize="1993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" path="m,l1993900,e" filled="f" strokecolor="#181717" strokeweight=".5pt">
                  <v:stroke miterlimit="1" joinstyle="miter"/>
                  <v:path arrowok="t" textboxrect="0,0,1993900,0"/>
                </v:shape>
                <v:shape id="Shape 15" o:spid="_x0000_s1031" style="position:absolute;left:26098;top:6791;width:32766;height:0;visibility:visible;mso-wrap-style:square;v-text-anchor:top" coordsize="327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" path="m,l3276600,e" filled="f" strokecolor="#181717" strokeweight=".5pt">
                  <v:stroke miterlimit="1" joinstyle="miter"/>
                  <v:path arrowok="t" textboxrect="0,0,3276600,0"/>
                </v:shape>
                <v:rect id="Rectangle 164" o:spid="_x0000_s1032" style="position:absolute;left:8445;top:1966;width:42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33" style="position:absolute;left:13017;top:1966;width:42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34" style="position:absolute;left:17589;top:1966;width:42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35" style="position:absolute;left:22161;top:1966;width:42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36" style="position:absolute;left:26733;top:1966;width:42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37" style="position:absolute;left:31305;top:1966;width:9795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Postal</w:t>
                        </w:r>
                        <w:r>
                          <w:rPr>
                            <w:spacing w:val="9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Code:</w:t>
                        </w:r>
                      </w:p>
                    </w:txbxContent>
                  </v:textbox>
                </v:rect>
                <v:rect id="Rectangle 72" o:spid="_x0000_s1038" style="position:absolute;left:38670;top:1978;width:423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039" style="position:absolute;left:3873;top:5026;width:42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" o:spid="_x0000_s1040" style="position:absolute;left:8445;top:5026;width:42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041" style="position:absolute;left:13017;top:5026;width:42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042" style="position:absolute;left:17589;top:5026;width:42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43" style="position:absolute;left:21779;top:5478;width:4677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2"/>
                          </w:rPr>
                          <w:t>Email:</w:t>
                        </w:r>
                      </w:p>
                    </w:txbxContent>
                  </v:textbox>
                </v:rect>
                <v:rect id="Rectangle 76" o:spid="_x0000_s1044" style="position:absolute;left:25677;top:5026;width:42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F54F3F" w:rsidRDefault="0061469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14695">
        <w:t xml:space="preserve">Address: </w:t>
      </w:r>
    </w:p>
    <w:p w:rsidR="00F54F3F" w:rsidRDefault="00614695">
      <w:pPr>
        <w:spacing w:after="239" w:line="265" w:lineRule="auto"/>
        <w:ind w:left="-5"/>
      </w:pPr>
      <w:r>
        <w:t xml:space="preserve">City, Province:  </w:t>
      </w:r>
    </w:p>
    <w:p w:rsidR="00F54F3F" w:rsidRDefault="001558DE">
      <w:pPr>
        <w:spacing w:after="239" w:line="265" w:lineRule="auto"/>
        <w:ind w:left="-5"/>
      </w:pPr>
      <w:r>
        <w:t>Phone</w:t>
      </w:r>
      <w:r w:rsidR="00614695">
        <w:t xml:space="preserve">: </w:t>
      </w:r>
    </w:p>
    <w:p w:rsidR="00F54F3F" w:rsidRDefault="00614695" w:rsidP="004E4449">
      <w:pPr>
        <w:spacing w:after="239" w:line="265" w:lineRule="auto"/>
        <w:ind w:left="-5"/>
      </w:pPr>
      <w:r>
        <w:t xml:space="preserve">For the purpose of: </w:t>
      </w:r>
      <w:r w:rsidR="00DE0164">
        <w:rPr>
          <w:b/>
          <w:i/>
        </w:rPr>
        <w:t>Perspectives from Within</w:t>
      </w:r>
      <w:r w:rsidR="004F7235">
        <w:rPr>
          <w:b/>
        </w:rPr>
        <w:t xml:space="preserve">: </w:t>
      </w:r>
      <w:r w:rsidR="004E4449">
        <w:rPr>
          <w:b/>
        </w:rPr>
        <w:t xml:space="preserve"> </w:t>
      </w:r>
      <w:r w:rsidR="00DE0164">
        <w:rPr>
          <w:rStyle w:val="m-2919686737857512295s4"/>
          <w:b/>
        </w:rPr>
        <w:t>September 2020</w:t>
      </w:r>
      <w:r w:rsidR="004E4449" w:rsidRPr="004E4449">
        <w:rPr>
          <w:rStyle w:val="m-2919686737857512295s4"/>
          <w:b/>
        </w:rPr>
        <w:t xml:space="preserve"> –</w:t>
      </w:r>
      <w:r w:rsidR="004E4449">
        <w:rPr>
          <w:rStyle w:val="m-2919686737857512295s4"/>
        </w:rPr>
        <w:br/>
      </w:r>
    </w:p>
    <w:p w:rsidR="00F54F3F" w:rsidRDefault="00614695">
      <w:pPr>
        <w:spacing w:after="55" w:line="265" w:lineRule="auto"/>
        <w:ind w:left="-5"/>
      </w:pPr>
      <w:r>
        <w:t xml:space="preserve">Description of Work:  </w:t>
      </w:r>
    </w:p>
    <w:p w:rsidR="00F54F3F" w:rsidRDefault="00614695">
      <w:pPr>
        <w:tabs>
          <w:tab w:val="center" w:pos="859"/>
          <w:tab w:val="center" w:pos="1440"/>
          <w:tab w:val="center" w:pos="2160"/>
          <w:tab w:val="center" w:pos="2880"/>
          <w:tab w:val="center" w:pos="3796"/>
          <w:tab w:val="center" w:pos="4320"/>
          <w:tab w:val="center" w:pos="5040"/>
          <w:tab w:val="center" w:pos="5760"/>
          <w:tab w:val="center" w:pos="6480"/>
          <w:tab w:val="center" w:pos="7326"/>
          <w:tab w:val="center" w:pos="7920"/>
          <w:tab w:val="center" w:pos="8640"/>
          <w:tab w:val="center" w:pos="9539"/>
        </w:tabs>
        <w:spacing w:after="133" w:line="259" w:lineRule="auto"/>
        <w:ind w:left="0" w:firstLine="0"/>
        <w:rPr>
          <w:sz w:val="14"/>
        </w:rPr>
      </w:pPr>
      <w:r>
        <w:t xml:space="preserve"> </w:t>
      </w:r>
      <w:r>
        <w:tab/>
      </w:r>
      <w:r>
        <w:rPr>
          <w:sz w:val="14"/>
        </w:rPr>
        <w:t xml:space="preserve">Title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Media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Size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>Value</w:t>
      </w:r>
    </w:p>
    <w:p w:rsidR="00386184" w:rsidRPr="00386184" w:rsidRDefault="00386184" w:rsidP="00386184">
      <w:pPr>
        <w:tabs>
          <w:tab w:val="center" w:pos="859"/>
          <w:tab w:val="center" w:pos="1440"/>
          <w:tab w:val="center" w:pos="2160"/>
          <w:tab w:val="center" w:pos="2880"/>
          <w:tab w:val="center" w:pos="3796"/>
          <w:tab w:val="center" w:pos="4320"/>
          <w:tab w:val="center" w:pos="5040"/>
          <w:tab w:val="center" w:pos="5760"/>
          <w:tab w:val="center" w:pos="6480"/>
          <w:tab w:val="center" w:pos="7326"/>
          <w:tab w:val="center" w:pos="7920"/>
          <w:tab w:val="center" w:pos="8640"/>
          <w:tab w:val="center" w:pos="9539"/>
        </w:tabs>
        <w:spacing w:after="100" w:afterAutospacing="1" w:line="259" w:lineRule="auto"/>
        <w:ind w:left="0" w:firstLine="0"/>
      </w:pPr>
      <w:r>
        <w:t>1_____________________________________________________________________________________________________________</w:t>
      </w:r>
    </w:p>
    <w:p w:rsidR="00386184" w:rsidRDefault="00386184" w:rsidP="00386184">
      <w:pPr>
        <w:spacing w:after="100" w:afterAutospacing="1"/>
        <w:ind w:left="15"/>
      </w:pPr>
      <w:r>
        <w:t>2_____________________________________________________________________________________________________________</w:t>
      </w:r>
    </w:p>
    <w:p w:rsidR="004B162C" w:rsidRDefault="00386184" w:rsidP="00874449">
      <w:pPr>
        <w:spacing w:after="100" w:afterAutospacing="1"/>
        <w:ind w:left="15"/>
      </w:pPr>
      <w:r>
        <w:t>3_____________________________________________________________________________</w:t>
      </w:r>
      <w:r w:rsidR="00E34A07">
        <w:t>________________________________</w:t>
      </w:r>
      <w:r w:rsidR="001558D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2C09A" wp14:editId="5DF39B94">
                <wp:simplePos x="0" y="0"/>
                <wp:positionH relativeFrom="column">
                  <wp:posOffset>69850</wp:posOffset>
                </wp:positionH>
                <wp:positionV relativeFrom="paragraph">
                  <wp:posOffset>113665</wp:posOffset>
                </wp:positionV>
                <wp:extent cx="6185301" cy="88900"/>
                <wp:effectExtent l="0" t="0" r="25400" b="0"/>
                <wp:wrapNone/>
                <wp:docPr id="8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301" cy="88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3E2D" id="Shape 17" o:spid="_x0000_s1026" style="position:absolute;margin-left:5.5pt;margin-top:8.95pt;width:487.05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04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" path="m,l3200400,e" filled="f" strokecolor="#181717" strokeweight=".5pt">
                <v:stroke miterlimit="1" joinstyle="miter"/>
                <v:path arrowok="t" textboxrect="0,0,3200400,88900"/>
              </v:shape>
            </w:pict>
          </mc:Fallback>
        </mc:AlternateContent>
      </w:r>
    </w:p>
    <w:p w:rsidR="004B162C" w:rsidRDefault="004B162C" w:rsidP="004B162C">
      <w:pPr>
        <w:spacing w:line="259" w:lineRule="auto"/>
        <w:ind w:left="-1080" w:right="11159" w:firstLine="1080"/>
      </w:pPr>
    </w:p>
    <w:p w:rsidR="00F932D3" w:rsidRDefault="00F932D3" w:rsidP="00F932D3">
      <w:pPr>
        <w:spacing w:line="240" w:lineRule="auto"/>
        <w:ind w:left="72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45720" distR="45720" simplePos="0" relativeHeight="2516602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8255</wp:posOffset>
                </wp:positionV>
                <wp:extent cx="118872" cy="118872"/>
                <wp:effectExtent l="0" t="0" r="14605" b="14605"/>
                <wp:wrapSquare wrapText="bothSides"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5A524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C95B" id="Shape 122" o:spid="_x0000_s1026" style="position:absolute;margin-left:14.05pt;margin-top:.65pt;width:9.35pt;height:9.35pt;z-index:251660288;visibility:visible;mso-wrap-style:square;mso-width-percent:0;mso-height-percent:0;mso-wrap-distance-left:3.6pt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" path="m,114300r114300,l114300,,,,,114300xe" filled="f" strokecolor="#5a524c" strokeweight=".5pt">
                <v:stroke miterlimit="1" joinstyle="miter"/>
                <v:path arrowok="t" textboxrect="0,0,114300,114300"/>
                <w10:wrap type="square"/>
              </v:shape>
            </w:pict>
          </mc:Fallback>
        </mc:AlternateContent>
      </w:r>
      <w:r w:rsidR="00E34A07">
        <w:t xml:space="preserve">I </w:t>
      </w:r>
      <w:proofErr w:type="spellStart"/>
      <w:r w:rsidR="009D0331">
        <w:t>I</w:t>
      </w:r>
      <w:proofErr w:type="spellEnd"/>
      <w:r w:rsidR="009D0331">
        <w:t xml:space="preserve"> </w:t>
      </w:r>
      <w:r w:rsidR="00614695">
        <w:t xml:space="preserve">authorize </w:t>
      </w:r>
      <w:r w:rsidR="00B75799">
        <w:t>CARFAC</w:t>
      </w:r>
      <w:r w:rsidR="00614695">
        <w:t xml:space="preserve"> </w:t>
      </w:r>
      <w:r w:rsidR="009D0331">
        <w:t xml:space="preserve">Alberta </w:t>
      </w:r>
      <w:r w:rsidR="00614695">
        <w:t>to conduct the sale of my work. I understand that a 10% administration fee will be charged on all sales.</w:t>
      </w:r>
    </w:p>
    <w:p w:rsidR="00F54F3F" w:rsidRDefault="00F932D3" w:rsidP="00F932D3">
      <w:pPr>
        <w:spacing w:line="240" w:lineRule="auto"/>
        <w:ind w:left="720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45720" distR="45720" simplePos="0" relativeHeight="251676672" behindDoc="0" locked="0" layoutInCell="1" allowOverlap="1" wp14:anchorId="3F3D217F" wp14:editId="273ADAB5">
                <wp:simplePos x="0" y="0"/>
                <wp:positionH relativeFrom="margin">
                  <wp:posOffset>158750</wp:posOffset>
                </wp:positionH>
                <wp:positionV relativeFrom="paragraph">
                  <wp:posOffset>288290</wp:posOffset>
                </wp:positionV>
                <wp:extent cx="118872" cy="118872"/>
                <wp:effectExtent l="0" t="0" r="14605" b="14605"/>
                <wp:wrapSquare wrapText="bothSides"/>
                <wp:docPr id="5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5A524C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5365" id="Shape 123" o:spid="_x0000_s1026" style="position:absolute;margin-left:12.5pt;margin-top:22.7pt;width:9.35pt;height:9.35pt;z-index:251676672;visibility:visible;mso-wrap-style:square;mso-width-percent:0;mso-height-percent:0;mso-wrap-distance-left:3.6pt;mso-wrap-distance-top:0;mso-wrap-distance-right:3.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" path="m,114300r114300,l114300,,,,,114300xe" filled="f" strokecolor="#5a524c" strokeweight=".5pt">
                <v:stroke miterlimit="1" joinstyle="miter"/>
                <v:path arrowok="t" textboxrect="0,0,114300,114300"/>
                <w10:wrap type="square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45720" distR="4572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1270</wp:posOffset>
                </wp:positionV>
                <wp:extent cx="118872" cy="118872"/>
                <wp:effectExtent l="0" t="0" r="14605" b="14605"/>
                <wp:wrapSquare wrapText="bothSides"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5A524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09C8" id="Shape 123" o:spid="_x0000_s1026" style="position:absolute;margin-left:13.5pt;margin-top:.1pt;width:9.35pt;height:9.35pt;z-index:251661312;visibility:visible;mso-wrap-style:square;mso-width-percent:0;mso-height-percent:0;mso-wrap-distance-left:3.6pt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" path="m,114300r114300,l114300,,,,,114300xe" filled="f" strokecolor="#5a524c" strokeweight=".5pt">
                <v:stroke miterlimit="1" joinstyle="miter"/>
                <v:path arrowok="t" textboxrect="0,0,114300,114300"/>
                <w10:wrap type="square"/>
              </v:shape>
            </w:pict>
          </mc:Fallback>
        </mc:AlternateContent>
      </w:r>
      <w:r w:rsidR="00614695">
        <w:t>I prefer to handle a</w:t>
      </w:r>
      <w:r w:rsidR="009D0331">
        <w:t>ll sales privately. I authorize</w:t>
      </w:r>
      <w:r w:rsidR="0040640C">
        <w:t xml:space="preserve"> CARFAC </w:t>
      </w:r>
      <w:r w:rsidR="009D0331">
        <w:t xml:space="preserve">Alberta </w:t>
      </w:r>
      <w:r w:rsidR="00614695">
        <w:t>to distribute my</w:t>
      </w:r>
      <w:r>
        <w:t xml:space="preserve"> </w:t>
      </w:r>
      <w:r w:rsidR="009D0331">
        <w:t>c</w:t>
      </w:r>
      <w:r w:rsidR="00614695">
        <w:t>ontact information to potential clients.</w:t>
      </w:r>
      <w:r w:rsidR="009D0331">
        <w:br/>
      </w:r>
      <w:r>
        <w:br/>
      </w:r>
      <w:r w:rsidR="00614695">
        <w:t>The work is NOT for sale</w:t>
      </w:r>
      <w:r w:rsidR="009D0331">
        <w:br/>
      </w:r>
    </w:p>
    <w:p w:rsidR="00D4463B" w:rsidRDefault="00614695" w:rsidP="00061540">
      <w:pPr>
        <w:spacing w:after="259" w:line="240" w:lineRule="auto"/>
        <w:ind w:left="15"/>
      </w:pPr>
      <w:r>
        <w:t xml:space="preserve"> CARFAC</w:t>
      </w:r>
      <w:r w:rsidR="004F7235">
        <w:t xml:space="preserve"> Alberta</w:t>
      </w:r>
      <w:r>
        <w:t xml:space="preserve"> gratefully acknowledges the receipt of the artwork(s) listed above. We agree to insure the artworks against damage or loss for the value set by the artist and record</w:t>
      </w:r>
      <w:r w:rsidR="0040640C">
        <w:t xml:space="preserve">ed above.  </w:t>
      </w:r>
      <w:r>
        <w:t xml:space="preserve">CARFAC </w:t>
      </w:r>
      <w:r w:rsidR="004F7235">
        <w:t xml:space="preserve">Alberta </w:t>
      </w:r>
      <w:r>
        <w:t xml:space="preserve">does not accept liability beyond this amount or beyond </w:t>
      </w:r>
      <w:r>
        <w:rPr>
          <w:b/>
        </w:rPr>
        <w:t>90 da</w:t>
      </w:r>
      <w:r w:rsidR="004F7235">
        <w:rPr>
          <w:b/>
        </w:rPr>
        <w:t>ys from close of the exhibition</w:t>
      </w:r>
      <w:r w:rsidRPr="00DC301B">
        <w:rPr>
          <w:highlight w:val="yellow"/>
        </w:rPr>
        <w:t xml:space="preserve">.  It is the sole responsibility of the artist to transport the artwork(s) to the </w:t>
      </w:r>
      <w:r w:rsidR="004F7235" w:rsidRPr="00DC301B">
        <w:rPr>
          <w:highlight w:val="yellow"/>
        </w:rPr>
        <w:t>CARFAC</w:t>
      </w:r>
      <w:r w:rsidRPr="00DC301B">
        <w:rPr>
          <w:highlight w:val="yellow"/>
        </w:rPr>
        <w:t xml:space="preserve"> Alberta </w:t>
      </w:r>
      <w:r w:rsidR="00897395" w:rsidRPr="00DC301B">
        <w:rPr>
          <w:highlight w:val="yellow"/>
        </w:rPr>
        <w:t>Project Space</w:t>
      </w:r>
      <w:r w:rsidR="00061540" w:rsidRPr="00DC301B">
        <w:rPr>
          <w:highlight w:val="yellow"/>
        </w:rPr>
        <w:t xml:space="preserve"> </w:t>
      </w:r>
      <w:r w:rsidR="00061540" w:rsidRPr="00DC301B">
        <w:rPr>
          <w:highlight w:val="yellow"/>
        </w:rPr>
        <w:br/>
      </w:r>
      <w:r w:rsidR="00897395" w:rsidRPr="00DC301B">
        <w:rPr>
          <w:highlight w:val="yellow"/>
        </w:rPr>
        <w:t xml:space="preserve"> </w:t>
      </w:r>
      <w:r w:rsidR="00061540" w:rsidRPr="00DC301B">
        <w:rPr>
          <w:highlight w:val="yellow"/>
        </w:rPr>
        <w:t>(</w:t>
      </w:r>
      <w:proofErr w:type="gramStart"/>
      <w:r w:rsidR="00061540" w:rsidRPr="00DC301B">
        <w:rPr>
          <w:highlight w:val="yellow"/>
        </w:rPr>
        <w:t>3</w:t>
      </w:r>
      <w:r w:rsidR="00061540" w:rsidRPr="00DC301B">
        <w:rPr>
          <w:highlight w:val="yellow"/>
          <w:vertAlign w:val="superscript"/>
        </w:rPr>
        <w:t>rd</w:t>
      </w:r>
      <w:proofErr w:type="gramEnd"/>
      <w:r w:rsidR="00061540" w:rsidRPr="00DC301B">
        <w:rPr>
          <w:highlight w:val="yellow"/>
        </w:rPr>
        <w:t xml:space="preserve"> Floor, 10215 – 112 Street, Edmonton, AB T5K 1M7) </w:t>
      </w:r>
      <w:r w:rsidRPr="00DC301B">
        <w:rPr>
          <w:b/>
          <w:highlight w:val="yellow"/>
        </w:rPr>
        <w:t>on or before</w:t>
      </w:r>
      <w:r w:rsidR="00DE0164" w:rsidRPr="00DC301B">
        <w:rPr>
          <w:b/>
          <w:highlight w:val="yellow"/>
        </w:rPr>
        <w:t>________________</w:t>
      </w:r>
      <w:r w:rsidR="00706133" w:rsidRPr="00DC301B">
        <w:rPr>
          <w:b/>
          <w:highlight w:val="yellow"/>
        </w:rPr>
        <w:t>___</w:t>
      </w:r>
      <w:r w:rsidRPr="00DC301B">
        <w:rPr>
          <w:highlight w:val="yellow"/>
        </w:rPr>
        <w:t>. If using an economical courier (e.g. G</w:t>
      </w:r>
      <w:r w:rsidR="0040640C" w:rsidRPr="00DC301B">
        <w:rPr>
          <w:highlight w:val="yellow"/>
        </w:rPr>
        <w:t xml:space="preserve">reyhound), </w:t>
      </w:r>
      <w:r w:rsidRPr="00DC301B">
        <w:rPr>
          <w:highlight w:val="yellow"/>
        </w:rPr>
        <w:t xml:space="preserve">CARFAC </w:t>
      </w:r>
      <w:r w:rsidR="004F7235" w:rsidRPr="00DC301B">
        <w:rPr>
          <w:highlight w:val="yellow"/>
        </w:rPr>
        <w:t xml:space="preserve">Alberta </w:t>
      </w:r>
      <w:r w:rsidRPr="00DC301B">
        <w:rPr>
          <w:highlight w:val="yellow"/>
        </w:rPr>
        <w:t>will pay for the return shipment.</w:t>
      </w:r>
      <w:r w:rsidR="00B1517B" w:rsidRPr="00DC301B">
        <w:rPr>
          <w:highlight w:val="yellow"/>
        </w:rPr>
        <w:t xml:space="preserve"> </w:t>
      </w:r>
      <w:r w:rsidR="00897395" w:rsidRPr="00DC301B">
        <w:rPr>
          <w:highlight w:val="yellow"/>
        </w:rPr>
        <w:t xml:space="preserve">If you choose to drop off and pick up your work from the Project Space, </w:t>
      </w:r>
      <w:r w:rsidR="00386184" w:rsidRPr="00DC301B">
        <w:rPr>
          <w:highlight w:val="yellow"/>
        </w:rPr>
        <w:t xml:space="preserve">a cheque for </w:t>
      </w:r>
      <w:r w:rsidR="00275FC8" w:rsidRPr="00DC301B">
        <w:rPr>
          <w:highlight w:val="yellow"/>
        </w:rPr>
        <w:t xml:space="preserve">$100 </w:t>
      </w:r>
      <w:r w:rsidR="00897395" w:rsidRPr="00DC301B">
        <w:rPr>
          <w:highlight w:val="yellow"/>
        </w:rPr>
        <w:t>will be</w:t>
      </w:r>
      <w:r w:rsidR="00386184" w:rsidRPr="00DC301B">
        <w:rPr>
          <w:highlight w:val="yellow"/>
        </w:rPr>
        <w:t xml:space="preserve"> issued</w:t>
      </w:r>
      <w:r w:rsidR="004F7235" w:rsidRPr="00DC301B">
        <w:rPr>
          <w:highlight w:val="yellow"/>
        </w:rPr>
        <w:t xml:space="preserve">. </w:t>
      </w:r>
      <w:r w:rsidR="00D4463B" w:rsidRPr="00DC301B">
        <w:rPr>
          <w:highlight w:val="yellow"/>
        </w:rPr>
        <w:t xml:space="preserve"> </w:t>
      </w:r>
      <w:r w:rsidR="004F7235" w:rsidRPr="00DE0164">
        <w:rPr>
          <w:highlight w:val="yellow"/>
        </w:rPr>
        <w:t xml:space="preserve">For </w:t>
      </w:r>
      <w:proofErr w:type="gramStart"/>
      <w:r w:rsidR="00D4463B" w:rsidRPr="00DE0164">
        <w:rPr>
          <w:b/>
          <w:highlight w:val="yellow"/>
        </w:rPr>
        <w:t>Packing</w:t>
      </w:r>
      <w:proofErr w:type="gramEnd"/>
      <w:r w:rsidR="00D4463B" w:rsidRPr="00DE0164">
        <w:rPr>
          <w:b/>
          <w:highlight w:val="yellow"/>
        </w:rPr>
        <w:t xml:space="preserve"> instructions:</w:t>
      </w:r>
      <w:r w:rsidR="00D4463B" w:rsidRPr="00DE0164">
        <w:rPr>
          <w:highlight w:val="yellow"/>
        </w:rPr>
        <w:t xml:space="preserve"> </w:t>
      </w:r>
      <w:r w:rsidR="00D4463B" w:rsidRPr="00DE0164">
        <w:rPr>
          <w:b/>
          <w:highlight w:val="yellow"/>
        </w:rPr>
        <w:t>please</w:t>
      </w:r>
      <w:r w:rsidRPr="00DE0164">
        <w:rPr>
          <w:b/>
          <w:highlight w:val="yellow"/>
        </w:rPr>
        <w:t xml:space="preserve"> </w:t>
      </w:r>
      <w:r w:rsidR="00D4463B" w:rsidRPr="00DE0164">
        <w:rPr>
          <w:b/>
          <w:highlight w:val="yellow"/>
        </w:rPr>
        <w:t>read</w:t>
      </w:r>
      <w:r w:rsidRPr="00DE0164">
        <w:rPr>
          <w:b/>
          <w:highlight w:val="yellow"/>
        </w:rPr>
        <w:t xml:space="preserve"> the attached letter</w:t>
      </w:r>
      <w:r w:rsidR="00DE0164" w:rsidRPr="00DE0164">
        <w:rPr>
          <w:b/>
          <w:highlight w:val="yellow"/>
        </w:rPr>
        <w:t>:</w:t>
      </w:r>
      <w:r w:rsidRPr="00DE0164">
        <w:rPr>
          <w:highlight w:val="yellow"/>
        </w:rPr>
        <w:t xml:space="preserve"> Contract &amp; Exhibition/Transportation details”.</w:t>
      </w:r>
      <w:r w:rsidR="00386184" w:rsidRPr="00DE0164">
        <w:rPr>
          <w:highlight w:val="yellow"/>
        </w:rPr>
        <w:t xml:space="preserve"> </w:t>
      </w:r>
      <w:r w:rsidR="00520498" w:rsidRPr="00DE0164">
        <w:rPr>
          <w:b/>
          <w:i/>
          <w:highlight w:val="yellow"/>
        </w:rPr>
        <w:t>Artw</w:t>
      </w:r>
      <w:r w:rsidR="00386184" w:rsidRPr="00DE0164">
        <w:rPr>
          <w:b/>
          <w:i/>
          <w:highlight w:val="yellow"/>
        </w:rPr>
        <w:t xml:space="preserve">orks </w:t>
      </w:r>
      <w:r w:rsidR="00520498" w:rsidRPr="00DE0164">
        <w:rPr>
          <w:b/>
          <w:i/>
          <w:highlight w:val="yellow"/>
        </w:rPr>
        <w:t xml:space="preserve">received </w:t>
      </w:r>
      <w:r w:rsidR="00386184" w:rsidRPr="00DE0164">
        <w:rPr>
          <w:b/>
          <w:i/>
          <w:highlight w:val="yellow"/>
        </w:rPr>
        <w:t>not</w:t>
      </w:r>
      <w:r w:rsidR="00D4463B" w:rsidRPr="00DE0164">
        <w:rPr>
          <w:b/>
          <w:i/>
          <w:highlight w:val="yellow"/>
        </w:rPr>
        <w:t xml:space="preserve"> following these guidelines will not be </w:t>
      </w:r>
      <w:r w:rsidR="00302B85" w:rsidRPr="00DE0164">
        <w:rPr>
          <w:b/>
          <w:i/>
          <w:highlight w:val="yellow"/>
        </w:rPr>
        <w:t>insured</w:t>
      </w:r>
      <w:r w:rsidR="004F7235" w:rsidRPr="00DE0164">
        <w:rPr>
          <w:b/>
          <w:i/>
          <w:highlight w:val="yellow"/>
        </w:rPr>
        <w:t xml:space="preserve"> if damaged in transit.</w:t>
      </w:r>
      <w:r w:rsidRPr="00DE0164">
        <w:rPr>
          <w:highlight w:val="yellow"/>
        </w:rPr>
        <w:t xml:space="preserve"> Damages occurring during transit shall be reported to the carrier immediately.</w:t>
      </w:r>
      <w:r>
        <w:t xml:space="preserve"> </w:t>
      </w:r>
      <w:bookmarkStart w:id="0" w:name="_GoBack"/>
      <w:bookmarkEnd w:id="0"/>
    </w:p>
    <w:p w:rsidR="00275FC8" w:rsidRDefault="00614695" w:rsidP="00275FC8">
      <w:pPr>
        <w:spacing w:after="259"/>
        <w:ind w:left="15"/>
      </w:pPr>
      <w:r>
        <w:t xml:space="preserve">Unless otherwise stated herein by the artist, it is understood that the artwork(s) named on this form may be photographed for records, publicity, or educational uses only. </w:t>
      </w:r>
      <w:r w:rsidR="00897395">
        <w:t xml:space="preserve">For participating in </w:t>
      </w:r>
      <w:r w:rsidR="00DE0164">
        <w:rPr>
          <w:b/>
          <w:i/>
        </w:rPr>
        <w:t xml:space="preserve">Perspectives </w:t>
      </w:r>
      <w:proofErr w:type="gramStart"/>
      <w:r w:rsidR="00DE0164">
        <w:rPr>
          <w:b/>
          <w:i/>
        </w:rPr>
        <w:t>From</w:t>
      </w:r>
      <w:proofErr w:type="gramEnd"/>
      <w:r w:rsidR="00DE0164">
        <w:rPr>
          <w:b/>
          <w:i/>
        </w:rPr>
        <w:t xml:space="preserve"> Within</w:t>
      </w:r>
      <w:r w:rsidR="00897395">
        <w:t>, e</w:t>
      </w:r>
      <w:r w:rsidR="004E4449">
        <w:t>ach artist will receive a</w:t>
      </w:r>
      <w:r>
        <w:t xml:space="preserve"> $</w:t>
      </w:r>
      <w:r w:rsidR="00DE0164">
        <w:t>_______</w:t>
      </w:r>
      <w:r>
        <w:t xml:space="preserve"> artist fee</w:t>
      </w:r>
      <w:r w:rsidR="00DE0164">
        <w:t>.</w:t>
      </w:r>
      <w:r w:rsidR="004E4449">
        <w:t xml:space="preserve"> </w:t>
      </w:r>
    </w:p>
    <w:p w:rsidR="00927E82" w:rsidRDefault="00614695" w:rsidP="00927E8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08"/>
        </w:tabs>
        <w:spacing w:after="239" w:line="265" w:lineRule="auto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932D3">
        <w:t xml:space="preserve">      </w:t>
      </w:r>
      <w:r>
        <w:t xml:space="preserve"> </w:t>
      </w:r>
      <w:r>
        <w:tab/>
      </w:r>
      <w:r w:rsidRPr="00927E82">
        <w:rPr>
          <w:b/>
        </w:rPr>
        <w:t>Drop off date</w:t>
      </w:r>
      <w:r>
        <w:t xml:space="preserve">  </w:t>
      </w:r>
      <w:r w:rsidR="00275FC8">
        <w:t xml:space="preserve">  </w:t>
      </w:r>
      <w:r w:rsidR="00F932D3">
        <w:t xml:space="preserve">                                   </w:t>
      </w:r>
      <w:r w:rsidR="00F932D3" w:rsidRPr="00927E82">
        <w:rPr>
          <w:b/>
        </w:rPr>
        <w:t>Pick up date</w:t>
      </w:r>
      <w:r w:rsidR="00275FC8">
        <w:t xml:space="preserve">                          </w:t>
      </w:r>
    </w:p>
    <w:p w:rsidR="00927E82" w:rsidRPr="00927E82" w:rsidRDefault="001558DE" w:rsidP="00927E8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108"/>
          <w:tab w:val="right" w:pos="10079"/>
        </w:tabs>
        <w:spacing w:after="239" w:line="265" w:lineRule="auto"/>
        <w:ind w:left="-15" w:firstLine="0"/>
        <w:rPr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E6977" wp14:editId="5D90D3D8">
                <wp:simplePos x="0" y="0"/>
                <wp:positionH relativeFrom="column">
                  <wp:posOffset>-9525</wp:posOffset>
                </wp:positionH>
                <wp:positionV relativeFrom="paragraph">
                  <wp:posOffset>176530</wp:posOffset>
                </wp:positionV>
                <wp:extent cx="6229350" cy="50800"/>
                <wp:effectExtent l="0" t="0" r="19050" b="0"/>
                <wp:wrapNone/>
                <wp:docPr id="6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FA7F" id="Shape 17" o:spid="_x0000_s1026" style="position:absolute;margin-left:-.75pt;margin-top:13.9pt;width:490.5pt;height: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004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" path="m,l3200400,e" filled="f" strokecolor="#181717" strokeweight=".5pt">
                <v:stroke miterlimit="1" joinstyle="miter"/>
                <v:path arrowok="t" textboxrect="0,0,3200400,50800"/>
              </v:shape>
            </w:pict>
          </mc:Fallback>
        </mc:AlternateContent>
      </w:r>
      <w:r w:rsidR="00927E82">
        <w:tab/>
      </w:r>
      <w:r w:rsidR="00927E82">
        <w:tab/>
      </w:r>
      <w:r w:rsidR="00927E82">
        <w:tab/>
      </w:r>
      <w:r w:rsidR="00927E82">
        <w:tab/>
      </w:r>
      <w:r w:rsidR="00927E82">
        <w:tab/>
      </w:r>
      <w:r w:rsidR="00927E82">
        <w:tab/>
      </w:r>
      <w:r w:rsidR="00927E82">
        <w:tab/>
      </w:r>
      <w:r w:rsidR="00927E82">
        <w:br/>
      </w:r>
      <w:r w:rsidR="00927E82" w:rsidRPr="00927E82">
        <w:rPr>
          <w:b/>
          <w:sz w:val="20"/>
          <w:szCs w:val="20"/>
        </w:rPr>
        <w:t>Lender</w:t>
      </w:r>
      <w:r w:rsidR="00614695" w:rsidRPr="00927E82">
        <w:rPr>
          <w:b/>
          <w:sz w:val="20"/>
          <w:szCs w:val="20"/>
        </w:rPr>
        <w:tab/>
        <w:t xml:space="preserve"> </w:t>
      </w:r>
      <w:r w:rsidR="004F7235" w:rsidRPr="00927E82">
        <w:rPr>
          <w:b/>
          <w:sz w:val="20"/>
          <w:szCs w:val="20"/>
        </w:rPr>
        <w:t xml:space="preserve">                         </w:t>
      </w:r>
      <w:r w:rsidR="00614695" w:rsidRPr="00927E82">
        <w:rPr>
          <w:b/>
          <w:sz w:val="20"/>
          <w:szCs w:val="20"/>
        </w:rPr>
        <w:tab/>
        <w:t xml:space="preserve"> </w:t>
      </w:r>
      <w:r w:rsidR="00614695" w:rsidRPr="00927E82">
        <w:rPr>
          <w:b/>
          <w:sz w:val="20"/>
          <w:szCs w:val="20"/>
        </w:rPr>
        <w:tab/>
        <w:t xml:space="preserve"> </w:t>
      </w:r>
      <w:r w:rsidR="00614695" w:rsidRPr="00927E82">
        <w:rPr>
          <w:b/>
          <w:sz w:val="20"/>
          <w:szCs w:val="20"/>
        </w:rPr>
        <w:tab/>
        <w:t xml:space="preserve"> </w:t>
      </w:r>
      <w:r w:rsidR="00927E82" w:rsidRPr="00927E82">
        <w:rPr>
          <w:b/>
          <w:sz w:val="20"/>
          <w:szCs w:val="20"/>
        </w:rPr>
        <w:t xml:space="preserve">   </w:t>
      </w:r>
      <w:r w:rsidR="00F932D3" w:rsidRPr="00927E82">
        <w:rPr>
          <w:b/>
          <w:sz w:val="20"/>
          <w:szCs w:val="20"/>
        </w:rPr>
        <w:t xml:space="preserve">                  </w:t>
      </w:r>
    </w:p>
    <w:p w:rsidR="00927E82" w:rsidRDefault="00927E82" w:rsidP="00927E8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108"/>
          <w:tab w:val="right" w:pos="10079"/>
        </w:tabs>
        <w:spacing w:after="239" w:line="265" w:lineRule="auto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932D3" w:rsidRPr="00927E82" w:rsidRDefault="00927E82" w:rsidP="00927E8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08"/>
        </w:tabs>
        <w:spacing w:after="239" w:line="265" w:lineRule="auto"/>
        <w:ind w:left="-15" w:firstLine="0"/>
        <w:rPr>
          <w:b/>
          <w:sz w:val="20"/>
          <w:szCs w:val="20"/>
        </w:rPr>
      </w:pPr>
      <w:r w:rsidRPr="00927E82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E6977" wp14:editId="5D90D3D8">
                <wp:simplePos x="0" y="0"/>
                <wp:positionH relativeFrom="margin">
                  <wp:align>left</wp:align>
                </wp:positionH>
                <wp:positionV relativeFrom="paragraph">
                  <wp:posOffset>12066</wp:posOffset>
                </wp:positionV>
                <wp:extent cx="6559550" cy="349250"/>
                <wp:effectExtent l="0" t="0" r="12700" b="0"/>
                <wp:wrapNone/>
                <wp:docPr id="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349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EC21" id="Shape 17" o:spid="_x0000_s1026" style="position:absolute;margin-left:0;margin-top:.95pt;width:516.5pt;height:27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320040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" path="m,l3200400,e" filled="f" strokecolor="#181717" strokeweight=".5pt">
                <v:stroke miterlimit="1" joinstyle="miter"/>
                <v:path arrowok="t" textboxrect="0,0,3200400,349250"/>
                <w10:wrap anchorx="margin"/>
              </v:shape>
            </w:pict>
          </mc:Fallback>
        </mc:AlternateContent>
      </w:r>
      <w:r w:rsidRPr="00927E82">
        <w:rPr>
          <w:b/>
          <w:sz w:val="20"/>
          <w:szCs w:val="20"/>
        </w:rPr>
        <w:t xml:space="preserve">CARFAC </w:t>
      </w:r>
      <w:proofErr w:type="gramStart"/>
      <w:r w:rsidRPr="00927E82">
        <w:rPr>
          <w:b/>
          <w:sz w:val="20"/>
          <w:szCs w:val="20"/>
        </w:rPr>
        <w:t>Alberta  Representative</w:t>
      </w:r>
      <w:proofErr w:type="gramEnd"/>
    </w:p>
    <w:sectPr w:rsidR="00F932D3" w:rsidRPr="00927E82">
      <w:pgSz w:w="12240" w:h="15840"/>
      <w:pgMar w:top="482" w:right="108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F"/>
    <w:rsid w:val="000500AE"/>
    <w:rsid w:val="00061540"/>
    <w:rsid w:val="001558DE"/>
    <w:rsid w:val="00173807"/>
    <w:rsid w:val="001A5BD8"/>
    <w:rsid w:val="00275FC8"/>
    <w:rsid w:val="00302B85"/>
    <w:rsid w:val="003444C3"/>
    <w:rsid w:val="00386184"/>
    <w:rsid w:val="0040390B"/>
    <w:rsid w:val="0040640C"/>
    <w:rsid w:val="004B162C"/>
    <w:rsid w:val="004E4449"/>
    <w:rsid w:val="004F7235"/>
    <w:rsid w:val="00520498"/>
    <w:rsid w:val="005B6118"/>
    <w:rsid w:val="00614695"/>
    <w:rsid w:val="006E3394"/>
    <w:rsid w:val="00706133"/>
    <w:rsid w:val="00720BFC"/>
    <w:rsid w:val="007D38AE"/>
    <w:rsid w:val="00874449"/>
    <w:rsid w:val="00875867"/>
    <w:rsid w:val="00885FCD"/>
    <w:rsid w:val="00897395"/>
    <w:rsid w:val="008B28A4"/>
    <w:rsid w:val="00927E82"/>
    <w:rsid w:val="00982EC3"/>
    <w:rsid w:val="009A68A9"/>
    <w:rsid w:val="009D0331"/>
    <w:rsid w:val="00B1517B"/>
    <w:rsid w:val="00B75799"/>
    <w:rsid w:val="00BB1AEB"/>
    <w:rsid w:val="00C86B4A"/>
    <w:rsid w:val="00D4463B"/>
    <w:rsid w:val="00DC301B"/>
    <w:rsid w:val="00DE0164"/>
    <w:rsid w:val="00E240AC"/>
    <w:rsid w:val="00E34A07"/>
    <w:rsid w:val="00E4031E"/>
    <w:rsid w:val="00F54F3F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D560"/>
  <w15:docId w15:val="{9A54B2BE-3B88-45B1-9E44-8E7191B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84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11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18"/>
    <w:rPr>
      <w:rFonts w:ascii="Segoe UI" w:eastAsia="Calibri" w:hAnsi="Segoe UI" w:cs="Segoe UI"/>
      <w:color w:val="181717"/>
      <w:sz w:val="18"/>
      <w:szCs w:val="18"/>
    </w:rPr>
  </w:style>
  <w:style w:type="character" w:customStyle="1" w:styleId="m-2919686737857512295s4">
    <w:name w:val="m_-2919686737857512295s4"/>
    <w:basedOn w:val="DefaultParagraphFont"/>
    <w:rsid w:val="004E4449"/>
  </w:style>
  <w:style w:type="character" w:customStyle="1" w:styleId="m-2919686737857512295s8">
    <w:name w:val="m_-2919686737857512295s8"/>
    <w:basedOn w:val="DefaultParagraphFont"/>
    <w:rsid w:val="004E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C75D-89B5-41E9-B3E7-1B10698C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wendaleona</dc:creator>
  <cp:keywords/>
  <cp:lastModifiedBy>Visual Arts Alberta Carfac</cp:lastModifiedBy>
  <cp:revision>2</cp:revision>
  <cp:lastPrinted>2019-06-27T18:17:00Z</cp:lastPrinted>
  <dcterms:created xsi:type="dcterms:W3CDTF">2020-08-06T05:15:00Z</dcterms:created>
  <dcterms:modified xsi:type="dcterms:W3CDTF">2020-08-06T05:15:00Z</dcterms:modified>
</cp:coreProperties>
</file>