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E1E" w:rsidRPr="00A65BE4" w:rsidRDefault="00A47E1E" w:rsidP="00F33955">
      <w:pPr>
        <w:ind w:right="-421"/>
        <w:jc w:val="center"/>
        <w:rPr>
          <w:rFonts w:asciiTheme="minorHAnsi" w:hAnsiTheme="minorHAnsi" w:cs="Arial"/>
          <w:b/>
          <w:bCs/>
          <w:sz w:val="22"/>
          <w:szCs w:val="22"/>
        </w:rPr>
      </w:pPr>
      <w:r w:rsidRPr="00A65BE4">
        <w:rPr>
          <w:rFonts w:asciiTheme="minorHAnsi" w:hAnsiTheme="minorHAnsi" w:cs="Arial"/>
          <w:b/>
          <w:bCs/>
          <w:sz w:val="22"/>
          <w:szCs w:val="22"/>
        </w:rPr>
        <w:t xml:space="preserve">Visual Arts Alberta </w:t>
      </w:r>
      <w:r w:rsidR="005C4285" w:rsidRPr="00A65BE4">
        <w:rPr>
          <w:rFonts w:asciiTheme="minorHAnsi" w:hAnsiTheme="minorHAnsi" w:cs="Arial"/>
          <w:b/>
          <w:bCs/>
          <w:sz w:val="22"/>
          <w:szCs w:val="22"/>
        </w:rPr>
        <w:t>- CARFAC</w:t>
      </w:r>
    </w:p>
    <w:p w:rsidR="00A47E1E" w:rsidRPr="00A65BE4" w:rsidRDefault="00A47E1E" w:rsidP="00F6766E">
      <w:pPr>
        <w:ind w:right="-421"/>
        <w:jc w:val="center"/>
        <w:rPr>
          <w:rFonts w:asciiTheme="minorHAnsi" w:hAnsiTheme="minorHAnsi" w:cs="Arial"/>
          <w:sz w:val="22"/>
          <w:szCs w:val="22"/>
        </w:rPr>
      </w:pPr>
      <w:r w:rsidRPr="00A65BE4">
        <w:rPr>
          <w:rFonts w:asciiTheme="minorHAnsi" w:hAnsiTheme="minorHAnsi" w:cs="Arial"/>
          <w:b/>
          <w:bCs/>
          <w:sz w:val="22"/>
          <w:szCs w:val="22"/>
        </w:rPr>
        <w:t>Annual General Meeting</w:t>
      </w:r>
      <w:r w:rsidR="00F6766E" w:rsidRPr="00A65BE4">
        <w:rPr>
          <w:rFonts w:asciiTheme="minorHAnsi" w:hAnsiTheme="minorHAnsi" w:cs="Arial"/>
          <w:b/>
          <w:bCs/>
          <w:sz w:val="22"/>
          <w:szCs w:val="22"/>
        </w:rPr>
        <w:t xml:space="preserve"> </w:t>
      </w:r>
      <w:r w:rsidR="00AF3B2E">
        <w:rPr>
          <w:rFonts w:asciiTheme="minorHAnsi" w:hAnsiTheme="minorHAnsi" w:cs="Arial"/>
          <w:b/>
          <w:sz w:val="22"/>
          <w:szCs w:val="22"/>
        </w:rPr>
        <w:t>DRAFT MINUTES</w:t>
      </w:r>
    </w:p>
    <w:p w:rsidR="00A47E1E" w:rsidRPr="00A65BE4" w:rsidRDefault="00A47E1E" w:rsidP="00F33955">
      <w:pPr>
        <w:ind w:right="-421"/>
        <w:jc w:val="center"/>
        <w:rPr>
          <w:rFonts w:asciiTheme="minorHAnsi" w:hAnsiTheme="minorHAnsi" w:cs="Arial"/>
          <w:sz w:val="22"/>
          <w:szCs w:val="22"/>
        </w:rPr>
      </w:pPr>
    </w:p>
    <w:p w:rsidR="007F03B2" w:rsidRPr="00A62961" w:rsidRDefault="00A47E1E" w:rsidP="007F03B2">
      <w:pPr>
        <w:ind w:right="-421"/>
        <w:rPr>
          <w:rFonts w:asciiTheme="minorHAnsi" w:hAnsiTheme="minorHAnsi" w:cs="Arial"/>
          <w:sz w:val="22"/>
          <w:szCs w:val="22"/>
        </w:rPr>
      </w:pPr>
      <w:r w:rsidRPr="00A62961">
        <w:rPr>
          <w:rFonts w:asciiTheme="minorHAnsi" w:hAnsiTheme="minorHAnsi" w:cs="Arial"/>
          <w:sz w:val="22"/>
          <w:szCs w:val="22"/>
        </w:rPr>
        <w:t>Location:</w:t>
      </w:r>
      <w:r w:rsidRPr="00A62961">
        <w:rPr>
          <w:rFonts w:asciiTheme="minorHAnsi" w:hAnsiTheme="minorHAnsi" w:cs="Arial"/>
          <w:sz w:val="22"/>
          <w:szCs w:val="22"/>
        </w:rPr>
        <w:tab/>
      </w:r>
      <w:r w:rsidR="00BE4C82" w:rsidRPr="00A62961">
        <w:rPr>
          <w:rFonts w:asciiTheme="minorHAnsi" w:hAnsiTheme="minorHAnsi" w:cs="Arial"/>
          <w:sz w:val="22"/>
          <w:szCs w:val="22"/>
        </w:rPr>
        <w:t>The Edmonton Room, downstairs Stanley Milner Library (7 Sir Winston Churchill square, Edmonton,</w:t>
      </w:r>
      <w:r w:rsidR="007F03B2" w:rsidRPr="00A62961">
        <w:rPr>
          <w:rFonts w:asciiTheme="minorHAnsi" w:hAnsiTheme="minorHAnsi" w:cs="Arial"/>
          <w:sz w:val="22"/>
          <w:szCs w:val="22"/>
        </w:rPr>
        <w:t xml:space="preserve"> AB).</w:t>
      </w:r>
    </w:p>
    <w:p w:rsidR="00A47E1E" w:rsidRPr="00A62961" w:rsidRDefault="00A47E1E" w:rsidP="00F33955">
      <w:pPr>
        <w:ind w:right="-421"/>
        <w:rPr>
          <w:rFonts w:asciiTheme="minorHAnsi" w:hAnsiTheme="minorHAnsi" w:cs="Arial"/>
          <w:sz w:val="22"/>
          <w:szCs w:val="22"/>
        </w:rPr>
      </w:pPr>
      <w:r w:rsidRPr="00A62961">
        <w:rPr>
          <w:rFonts w:asciiTheme="minorHAnsi" w:hAnsiTheme="minorHAnsi" w:cs="Arial"/>
          <w:sz w:val="22"/>
          <w:szCs w:val="22"/>
        </w:rPr>
        <w:t>Date:</w:t>
      </w:r>
      <w:r w:rsidRPr="00A62961">
        <w:rPr>
          <w:rFonts w:asciiTheme="minorHAnsi" w:hAnsiTheme="minorHAnsi" w:cs="Arial"/>
          <w:sz w:val="22"/>
          <w:szCs w:val="22"/>
        </w:rPr>
        <w:tab/>
      </w:r>
      <w:r w:rsidRPr="00A62961">
        <w:rPr>
          <w:rFonts w:asciiTheme="minorHAnsi" w:hAnsiTheme="minorHAnsi" w:cs="Arial"/>
          <w:sz w:val="22"/>
          <w:szCs w:val="22"/>
        </w:rPr>
        <w:tab/>
      </w:r>
      <w:r w:rsidR="001219D8" w:rsidRPr="00A62961">
        <w:rPr>
          <w:rFonts w:asciiTheme="minorHAnsi" w:hAnsiTheme="minorHAnsi" w:cs="Arial"/>
          <w:sz w:val="22"/>
          <w:szCs w:val="22"/>
        </w:rPr>
        <w:t xml:space="preserve">Saturday </w:t>
      </w:r>
      <w:r w:rsidR="00BE4C82" w:rsidRPr="00A62961">
        <w:rPr>
          <w:rFonts w:asciiTheme="minorHAnsi" w:hAnsiTheme="minorHAnsi" w:cs="Arial"/>
          <w:sz w:val="22"/>
          <w:szCs w:val="22"/>
        </w:rPr>
        <w:t>September 12</w:t>
      </w:r>
      <w:r w:rsidR="00BE4C82" w:rsidRPr="00A62961">
        <w:rPr>
          <w:rFonts w:asciiTheme="minorHAnsi" w:hAnsiTheme="minorHAnsi" w:cs="Arial"/>
          <w:sz w:val="22"/>
          <w:szCs w:val="22"/>
          <w:vertAlign w:val="superscript"/>
        </w:rPr>
        <w:t>th</w:t>
      </w:r>
      <w:r w:rsidR="00BE4C82" w:rsidRPr="00A62961">
        <w:rPr>
          <w:rFonts w:asciiTheme="minorHAnsi" w:hAnsiTheme="minorHAnsi" w:cs="Arial"/>
          <w:sz w:val="22"/>
          <w:szCs w:val="22"/>
        </w:rPr>
        <w:t>, 2015</w:t>
      </w:r>
      <w:r w:rsidR="001219D8" w:rsidRPr="00A62961">
        <w:rPr>
          <w:rFonts w:asciiTheme="minorHAnsi" w:hAnsiTheme="minorHAnsi" w:cs="Arial"/>
          <w:sz w:val="22"/>
          <w:szCs w:val="22"/>
        </w:rPr>
        <w:t xml:space="preserve"> </w:t>
      </w:r>
    </w:p>
    <w:p w:rsidR="00A47E1E" w:rsidRPr="00A62961" w:rsidRDefault="00A47E1E" w:rsidP="00F33955">
      <w:pPr>
        <w:ind w:right="-421"/>
        <w:rPr>
          <w:rFonts w:asciiTheme="minorHAnsi" w:hAnsiTheme="minorHAnsi" w:cs="Arial"/>
          <w:sz w:val="22"/>
          <w:szCs w:val="22"/>
        </w:rPr>
      </w:pPr>
      <w:r w:rsidRPr="00A62961">
        <w:rPr>
          <w:rFonts w:asciiTheme="minorHAnsi" w:hAnsiTheme="minorHAnsi" w:cs="Arial"/>
          <w:sz w:val="22"/>
          <w:szCs w:val="22"/>
        </w:rPr>
        <w:t>Time:</w:t>
      </w:r>
      <w:r w:rsidRPr="00A62961">
        <w:rPr>
          <w:rFonts w:asciiTheme="minorHAnsi" w:hAnsiTheme="minorHAnsi" w:cs="Arial"/>
          <w:sz w:val="22"/>
          <w:szCs w:val="22"/>
        </w:rPr>
        <w:tab/>
      </w:r>
      <w:r w:rsidRPr="00A62961">
        <w:rPr>
          <w:rFonts w:asciiTheme="minorHAnsi" w:hAnsiTheme="minorHAnsi" w:cs="Arial"/>
          <w:sz w:val="22"/>
          <w:szCs w:val="22"/>
        </w:rPr>
        <w:tab/>
      </w:r>
      <w:r w:rsidR="00BE4C82" w:rsidRPr="00A62961">
        <w:rPr>
          <w:rFonts w:asciiTheme="minorHAnsi" w:hAnsiTheme="minorHAnsi" w:cs="Arial"/>
          <w:sz w:val="22"/>
          <w:szCs w:val="22"/>
        </w:rPr>
        <w:t>1</w:t>
      </w:r>
      <w:r w:rsidR="00C572CB" w:rsidRPr="00A62961">
        <w:rPr>
          <w:rFonts w:asciiTheme="minorHAnsi" w:hAnsiTheme="minorHAnsi" w:cs="Arial"/>
          <w:sz w:val="22"/>
          <w:szCs w:val="22"/>
        </w:rPr>
        <w:t xml:space="preserve">:00pm </w:t>
      </w:r>
      <w:r w:rsidR="00BE4C82" w:rsidRPr="00A62961">
        <w:rPr>
          <w:rFonts w:asciiTheme="minorHAnsi" w:hAnsiTheme="minorHAnsi" w:cs="Arial"/>
          <w:sz w:val="22"/>
          <w:szCs w:val="22"/>
        </w:rPr>
        <w:t>–</w:t>
      </w:r>
      <w:r w:rsidR="00C572CB" w:rsidRPr="00A62961">
        <w:rPr>
          <w:rFonts w:asciiTheme="minorHAnsi" w:hAnsiTheme="minorHAnsi" w:cs="Arial"/>
          <w:sz w:val="22"/>
          <w:szCs w:val="22"/>
        </w:rPr>
        <w:t xml:space="preserve"> </w:t>
      </w:r>
      <w:r w:rsidR="00BE4C82" w:rsidRPr="00A62961">
        <w:rPr>
          <w:rFonts w:asciiTheme="minorHAnsi" w:hAnsiTheme="minorHAnsi" w:cs="Arial"/>
          <w:sz w:val="22"/>
          <w:szCs w:val="22"/>
        </w:rPr>
        <w:t>2:00pm</w:t>
      </w:r>
      <w:r w:rsidR="00C536C1" w:rsidRPr="00A62961">
        <w:rPr>
          <w:rFonts w:asciiTheme="minorHAnsi" w:hAnsiTheme="minorHAnsi" w:cs="Arial"/>
          <w:sz w:val="22"/>
          <w:szCs w:val="22"/>
        </w:rPr>
        <w:t xml:space="preserve"> </w:t>
      </w:r>
      <w:r w:rsidR="00BE4C82" w:rsidRPr="00A62961">
        <w:rPr>
          <w:rFonts w:asciiTheme="minorHAnsi" w:hAnsiTheme="minorHAnsi" w:cs="Arial"/>
          <w:sz w:val="22"/>
          <w:szCs w:val="22"/>
        </w:rPr>
        <w:t>after AGM there will be a</w:t>
      </w:r>
      <w:r w:rsidR="00A53A5A" w:rsidRPr="00A62961">
        <w:rPr>
          <w:rFonts w:asciiTheme="minorHAnsi" w:hAnsiTheme="minorHAnsi" w:cs="Arial"/>
          <w:sz w:val="22"/>
          <w:szCs w:val="22"/>
        </w:rPr>
        <w:t xml:space="preserve"> 30 minute</w:t>
      </w:r>
      <w:r w:rsidR="00BE4C82" w:rsidRPr="00A62961">
        <w:rPr>
          <w:rFonts w:asciiTheme="minorHAnsi" w:hAnsiTheme="minorHAnsi" w:cs="Arial"/>
          <w:sz w:val="22"/>
          <w:szCs w:val="22"/>
        </w:rPr>
        <w:t xml:space="preserve"> open discussion about the gallery space</w:t>
      </w:r>
    </w:p>
    <w:p w:rsidR="00A47E1E" w:rsidRPr="00A62961" w:rsidRDefault="00A47E1E" w:rsidP="00F33955">
      <w:pPr>
        <w:ind w:right="-421"/>
        <w:rPr>
          <w:rFonts w:asciiTheme="minorHAnsi" w:hAnsiTheme="minorHAnsi" w:cs="Arial"/>
          <w:sz w:val="22"/>
          <w:szCs w:val="22"/>
        </w:rPr>
      </w:pPr>
      <w:r w:rsidRPr="00A62961">
        <w:rPr>
          <w:rFonts w:asciiTheme="minorHAnsi" w:hAnsiTheme="minorHAnsi" w:cs="Arial"/>
          <w:sz w:val="22"/>
          <w:szCs w:val="22"/>
        </w:rPr>
        <w:t>Chair:</w:t>
      </w:r>
      <w:r w:rsidRPr="00A62961">
        <w:rPr>
          <w:rFonts w:asciiTheme="minorHAnsi" w:hAnsiTheme="minorHAnsi" w:cs="Arial"/>
          <w:sz w:val="22"/>
          <w:szCs w:val="22"/>
        </w:rPr>
        <w:tab/>
      </w:r>
      <w:r w:rsidRPr="00A62961">
        <w:rPr>
          <w:rFonts w:asciiTheme="minorHAnsi" w:hAnsiTheme="minorHAnsi" w:cs="Arial"/>
          <w:sz w:val="22"/>
          <w:szCs w:val="22"/>
        </w:rPr>
        <w:tab/>
      </w:r>
      <w:r w:rsidR="00BE4C82" w:rsidRPr="00A62961">
        <w:rPr>
          <w:rFonts w:asciiTheme="minorHAnsi" w:hAnsiTheme="minorHAnsi" w:cs="Arial"/>
          <w:sz w:val="22"/>
          <w:szCs w:val="22"/>
        </w:rPr>
        <w:t>Sydney Lancaster</w:t>
      </w:r>
      <w:r w:rsidR="000B2DBB" w:rsidRPr="00A62961">
        <w:rPr>
          <w:rFonts w:asciiTheme="minorHAnsi" w:hAnsiTheme="minorHAnsi" w:cs="Arial"/>
          <w:sz w:val="22"/>
          <w:szCs w:val="22"/>
        </w:rPr>
        <w:t xml:space="preserve"> (president)</w:t>
      </w:r>
    </w:p>
    <w:p w:rsidR="00A47E1E" w:rsidRPr="00A62961" w:rsidRDefault="00A47E1E" w:rsidP="00F33955">
      <w:pPr>
        <w:ind w:right="-421"/>
        <w:rPr>
          <w:rFonts w:asciiTheme="minorHAnsi" w:hAnsiTheme="minorHAnsi" w:cs="Arial"/>
          <w:sz w:val="22"/>
          <w:szCs w:val="22"/>
        </w:rPr>
      </w:pPr>
    </w:p>
    <w:p w:rsidR="00A47E1E" w:rsidRPr="00A62961" w:rsidRDefault="00A47E1E" w:rsidP="00F33955">
      <w:pPr>
        <w:ind w:right="-421"/>
        <w:rPr>
          <w:rFonts w:asciiTheme="minorHAnsi" w:hAnsiTheme="minorHAnsi" w:cs="Arial"/>
          <w:sz w:val="22"/>
          <w:szCs w:val="22"/>
        </w:rPr>
      </w:pPr>
      <w:r w:rsidRPr="00A62961">
        <w:rPr>
          <w:rFonts w:asciiTheme="minorHAnsi" w:hAnsiTheme="minorHAnsi" w:cs="Arial"/>
          <w:sz w:val="22"/>
          <w:szCs w:val="22"/>
        </w:rPr>
        <w:t xml:space="preserve">Open to all members in good standing of Visual Arts Alberta </w:t>
      </w:r>
      <w:r w:rsidR="005C4285" w:rsidRPr="00A62961">
        <w:rPr>
          <w:rFonts w:asciiTheme="minorHAnsi" w:hAnsiTheme="minorHAnsi" w:cs="Arial"/>
          <w:sz w:val="22"/>
          <w:szCs w:val="22"/>
        </w:rPr>
        <w:t xml:space="preserve">- CARFAC. </w:t>
      </w:r>
      <w:r w:rsidRPr="00A62961">
        <w:rPr>
          <w:rFonts w:asciiTheme="minorHAnsi" w:hAnsiTheme="minorHAnsi" w:cs="Arial"/>
          <w:sz w:val="22"/>
          <w:szCs w:val="22"/>
        </w:rPr>
        <w:t>Refreshments served.</w:t>
      </w:r>
    </w:p>
    <w:p w:rsidR="00A47E1E" w:rsidRPr="00A62961" w:rsidRDefault="00A47E1E" w:rsidP="00F33955">
      <w:pPr>
        <w:pBdr>
          <w:bottom w:val="single" w:sz="4" w:space="1" w:color="auto"/>
        </w:pBdr>
        <w:ind w:right="-421"/>
        <w:rPr>
          <w:rFonts w:asciiTheme="minorHAnsi" w:hAnsiTheme="minorHAnsi" w:cs="Arial"/>
          <w:sz w:val="22"/>
          <w:szCs w:val="22"/>
        </w:rPr>
      </w:pPr>
    </w:p>
    <w:p w:rsidR="00A47E1E" w:rsidRPr="00A62961" w:rsidRDefault="00A47E1E" w:rsidP="00F33955">
      <w:pPr>
        <w:ind w:right="-421"/>
        <w:rPr>
          <w:rFonts w:asciiTheme="minorHAnsi" w:hAnsiTheme="minorHAnsi" w:cs="Arial"/>
          <w:sz w:val="22"/>
          <w:szCs w:val="22"/>
        </w:rPr>
      </w:pPr>
    </w:p>
    <w:p w:rsidR="007C0268" w:rsidRDefault="00E92893" w:rsidP="007C0268">
      <w:pPr>
        <w:ind w:right="-421"/>
        <w:rPr>
          <w:rFonts w:asciiTheme="minorHAnsi" w:hAnsiTheme="minorHAnsi" w:cs="Arial"/>
          <w:sz w:val="22"/>
          <w:szCs w:val="22"/>
        </w:rPr>
      </w:pPr>
      <w:r w:rsidRPr="00A62961">
        <w:rPr>
          <w:rFonts w:asciiTheme="minorHAnsi" w:hAnsiTheme="minorHAnsi" w:cs="Arial"/>
          <w:sz w:val="22"/>
          <w:szCs w:val="22"/>
        </w:rPr>
        <w:br/>
        <w:t>1.</w:t>
      </w:r>
      <w:r w:rsidRPr="00A62961">
        <w:rPr>
          <w:rFonts w:asciiTheme="minorHAnsi" w:hAnsiTheme="minorHAnsi" w:cs="Arial"/>
          <w:sz w:val="22"/>
          <w:szCs w:val="22"/>
        </w:rPr>
        <w:tab/>
        <w:t>Quorum Assessment &amp; Call to Order</w:t>
      </w:r>
      <w:r w:rsidR="00294E6F" w:rsidRPr="00A62961">
        <w:rPr>
          <w:rFonts w:asciiTheme="minorHAnsi" w:hAnsiTheme="minorHAnsi" w:cs="Arial"/>
          <w:sz w:val="22"/>
          <w:szCs w:val="22"/>
        </w:rPr>
        <w:br/>
      </w:r>
      <w:r w:rsidR="00294E6F" w:rsidRPr="00A62961">
        <w:rPr>
          <w:rFonts w:asciiTheme="minorHAnsi" w:hAnsiTheme="minorHAnsi" w:cs="Arial"/>
          <w:sz w:val="22"/>
          <w:szCs w:val="22"/>
        </w:rPr>
        <w:br/>
      </w:r>
      <w:r w:rsidR="007C0268" w:rsidRPr="00A62961">
        <w:rPr>
          <w:rFonts w:asciiTheme="minorHAnsi" w:hAnsiTheme="minorHAnsi" w:cs="Arial"/>
          <w:sz w:val="22"/>
          <w:szCs w:val="22"/>
        </w:rPr>
        <w:t>Quorum with: 7 Board Members and 15 members at 1:36pm</w:t>
      </w:r>
    </w:p>
    <w:p w:rsidR="007C0268" w:rsidRDefault="007C0268" w:rsidP="007C0268">
      <w:pPr>
        <w:ind w:right="-421"/>
        <w:rPr>
          <w:rFonts w:asciiTheme="minorHAnsi" w:hAnsiTheme="minorHAnsi" w:cs="Arial"/>
          <w:sz w:val="22"/>
          <w:szCs w:val="22"/>
        </w:rPr>
      </w:pPr>
      <w:r>
        <w:rPr>
          <w:rFonts w:asciiTheme="minorHAnsi" w:hAnsiTheme="minorHAnsi" w:cs="Arial"/>
          <w:sz w:val="22"/>
          <w:szCs w:val="22"/>
        </w:rPr>
        <w:t>Board Members Present: John Maywood, Sydney Lancaster, Jean Lindsay, Carli Castle, Jeff Rodier, Ruby Mah</w:t>
      </w:r>
    </w:p>
    <w:p w:rsidR="007519A6" w:rsidRPr="00A62961" w:rsidRDefault="007C0268" w:rsidP="007C0268">
      <w:pPr>
        <w:ind w:right="-421"/>
        <w:rPr>
          <w:rFonts w:asciiTheme="minorHAnsi" w:hAnsiTheme="minorHAnsi" w:cs="Arial"/>
          <w:sz w:val="22"/>
          <w:szCs w:val="22"/>
        </w:rPr>
      </w:pPr>
      <w:r>
        <w:rPr>
          <w:rFonts w:asciiTheme="minorHAnsi" w:hAnsiTheme="minorHAnsi" w:cs="Arial"/>
          <w:sz w:val="22"/>
          <w:szCs w:val="22"/>
        </w:rPr>
        <w:t>Regrets: Paddy Lamb, Gisa Mayer, Heather Huston, Bruce Watson</w:t>
      </w:r>
      <w:r w:rsidRPr="00A62961">
        <w:rPr>
          <w:rFonts w:asciiTheme="minorHAnsi" w:hAnsiTheme="minorHAnsi" w:cs="Arial"/>
          <w:sz w:val="22"/>
          <w:szCs w:val="22"/>
        </w:rPr>
        <w:br/>
      </w:r>
      <w:r w:rsidR="00E92893" w:rsidRPr="00A62961">
        <w:rPr>
          <w:rFonts w:asciiTheme="minorHAnsi" w:hAnsiTheme="minorHAnsi" w:cs="Arial"/>
          <w:sz w:val="22"/>
          <w:szCs w:val="22"/>
        </w:rPr>
        <w:br/>
        <w:t xml:space="preserve">2. </w:t>
      </w:r>
      <w:r w:rsidR="00E92893" w:rsidRPr="00A62961">
        <w:rPr>
          <w:rFonts w:asciiTheme="minorHAnsi" w:hAnsiTheme="minorHAnsi" w:cs="Arial"/>
          <w:sz w:val="22"/>
          <w:szCs w:val="22"/>
        </w:rPr>
        <w:tab/>
      </w:r>
      <w:r w:rsidR="00145129" w:rsidRPr="00A62961">
        <w:rPr>
          <w:rFonts w:asciiTheme="minorHAnsi" w:hAnsiTheme="minorHAnsi" w:cs="Arial"/>
          <w:sz w:val="22"/>
          <w:szCs w:val="22"/>
        </w:rPr>
        <w:t xml:space="preserve">Welcome and </w:t>
      </w:r>
      <w:r w:rsidR="00E92893" w:rsidRPr="00A62961">
        <w:rPr>
          <w:rFonts w:asciiTheme="minorHAnsi" w:hAnsiTheme="minorHAnsi" w:cs="Arial"/>
          <w:sz w:val="22"/>
          <w:szCs w:val="22"/>
        </w:rPr>
        <w:t>Introduction of 201</w:t>
      </w:r>
      <w:r w:rsidR="00BE4C82" w:rsidRPr="00A62961">
        <w:rPr>
          <w:rFonts w:asciiTheme="minorHAnsi" w:hAnsiTheme="minorHAnsi" w:cs="Arial"/>
          <w:sz w:val="22"/>
          <w:szCs w:val="22"/>
        </w:rPr>
        <w:t>4</w:t>
      </w:r>
      <w:r w:rsidR="00E92893" w:rsidRPr="00A62961">
        <w:rPr>
          <w:rFonts w:asciiTheme="minorHAnsi" w:hAnsiTheme="minorHAnsi" w:cs="Arial"/>
          <w:sz w:val="22"/>
          <w:szCs w:val="22"/>
        </w:rPr>
        <w:t xml:space="preserve"> / 201</w:t>
      </w:r>
      <w:r w:rsidR="00BE4C82" w:rsidRPr="00A62961">
        <w:rPr>
          <w:rFonts w:asciiTheme="minorHAnsi" w:hAnsiTheme="minorHAnsi" w:cs="Arial"/>
          <w:sz w:val="22"/>
          <w:szCs w:val="22"/>
        </w:rPr>
        <w:t>5</w:t>
      </w:r>
      <w:r w:rsidR="00E92893" w:rsidRPr="00A62961">
        <w:rPr>
          <w:rFonts w:asciiTheme="minorHAnsi" w:hAnsiTheme="minorHAnsi" w:cs="Arial"/>
          <w:sz w:val="22"/>
          <w:szCs w:val="22"/>
        </w:rPr>
        <w:t xml:space="preserve"> Board</w:t>
      </w:r>
      <w:r w:rsidR="002F0DC9" w:rsidRPr="00A62961">
        <w:rPr>
          <w:rFonts w:asciiTheme="minorHAnsi" w:hAnsiTheme="minorHAnsi" w:cs="Arial"/>
          <w:sz w:val="22"/>
          <w:szCs w:val="22"/>
        </w:rPr>
        <w:t xml:space="preserve"> by President Sydney Lancaster</w:t>
      </w:r>
    </w:p>
    <w:p w:rsidR="00AF3B2E" w:rsidRPr="00A62961" w:rsidRDefault="002E09CD" w:rsidP="00F33955">
      <w:pPr>
        <w:ind w:right="-421"/>
        <w:rPr>
          <w:rFonts w:asciiTheme="minorHAnsi" w:hAnsiTheme="minorHAnsi" w:cs="Arial"/>
          <w:b/>
          <w:sz w:val="22"/>
          <w:szCs w:val="22"/>
        </w:rPr>
      </w:pPr>
      <w:r w:rsidRPr="00A62961">
        <w:rPr>
          <w:rFonts w:asciiTheme="minorHAnsi" w:hAnsiTheme="minorHAnsi" w:cs="Arial"/>
          <w:sz w:val="22"/>
          <w:szCs w:val="22"/>
        </w:rPr>
        <w:t>3.</w:t>
      </w:r>
      <w:r w:rsidRPr="00A62961">
        <w:rPr>
          <w:rFonts w:asciiTheme="minorHAnsi" w:hAnsiTheme="minorHAnsi" w:cs="Arial"/>
          <w:sz w:val="22"/>
          <w:szCs w:val="22"/>
        </w:rPr>
        <w:tab/>
        <w:t>Motion to approve Agenda</w:t>
      </w:r>
      <w:r w:rsidR="00AF3B2E" w:rsidRPr="00A62961">
        <w:rPr>
          <w:rFonts w:asciiTheme="minorHAnsi" w:hAnsiTheme="minorHAnsi" w:cs="Arial"/>
          <w:b/>
          <w:sz w:val="22"/>
          <w:szCs w:val="22"/>
        </w:rPr>
        <w:br/>
      </w:r>
    </w:p>
    <w:p w:rsidR="00F6766E" w:rsidRPr="00A62961" w:rsidRDefault="00AF3B2E" w:rsidP="00F33955">
      <w:pPr>
        <w:ind w:right="-421"/>
        <w:rPr>
          <w:rFonts w:asciiTheme="minorHAnsi" w:hAnsiTheme="minorHAnsi" w:cs="Arial"/>
          <w:sz w:val="22"/>
          <w:szCs w:val="22"/>
        </w:rPr>
      </w:pPr>
      <w:r w:rsidRPr="00A62961">
        <w:rPr>
          <w:rFonts w:asciiTheme="minorHAnsi" w:hAnsiTheme="minorHAnsi" w:cs="Arial"/>
          <w:b/>
          <w:sz w:val="22"/>
          <w:szCs w:val="22"/>
        </w:rPr>
        <w:t>Motioned:</w:t>
      </w:r>
      <w:r w:rsidR="002F0DC9" w:rsidRPr="00A62961">
        <w:rPr>
          <w:rFonts w:asciiTheme="minorHAnsi" w:hAnsiTheme="minorHAnsi" w:cs="Arial"/>
          <w:b/>
          <w:sz w:val="22"/>
          <w:szCs w:val="22"/>
        </w:rPr>
        <w:t xml:space="preserve"> Jeff Rodier</w:t>
      </w:r>
      <w:r w:rsidRPr="00A62961">
        <w:rPr>
          <w:rFonts w:asciiTheme="minorHAnsi" w:hAnsiTheme="minorHAnsi" w:cs="Arial"/>
          <w:b/>
          <w:sz w:val="22"/>
          <w:szCs w:val="22"/>
        </w:rPr>
        <w:br/>
        <w:t>Seconded:</w:t>
      </w:r>
      <w:r w:rsidR="002F0DC9" w:rsidRPr="00A62961">
        <w:rPr>
          <w:rFonts w:asciiTheme="minorHAnsi" w:hAnsiTheme="minorHAnsi" w:cs="Arial"/>
          <w:b/>
          <w:sz w:val="22"/>
          <w:szCs w:val="22"/>
        </w:rPr>
        <w:t xml:space="preserve"> Ruby Mah. All in favour.</w:t>
      </w:r>
      <w:r w:rsidRPr="00A62961">
        <w:rPr>
          <w:rFonts w:asciiTheme="minorHAnsi" w:hAnsiTheme="minorHAnsi" w:cs="Arial"/>
          <w:b/>
          <w:sz w:val="22"/>
          <w:szCs w:val="22"/>
        </w:rPr>
        <w:br/>
      </w:r>
      <w:r w:rsidR="00E92893" w:rsidRPr="00A62961">
        <w:rPr>
          <w:rFonts w:asciiTheme="minorHAnsi" w:hAnsiTheme="minorHAnsi" w:cs="Arial"/>
          <w:sz w:val="22"/>
          <w:szCs w:val="22"/>
        </w:rPr>
        <w:br/>
      </w:r>
      <w:r w:rsidR="002E09CD" w:rsidRPr="00A62961">
        <w:rPr>
          <w:rFonts w:asciiTheme="minorHAnsi" w:hAnsiTheme="minorHAnsi" w:cs="Arial"/>
          <w:sz w:val="22"/>
          <w:szCs w:val="22"/>
        </w:rPr>
        <w:t>4</w:t>
      </w:r>
      <w:r w:rsidR="00E92893" w:rsidRPr="00A62961">
        <w:rPr>
          <w:rFonts w:asciiTheme="minorHAnsi" w:hAnsiTheme="minorHAnsi" w:cs="Arial"/>
          <w:sz w:val="22"/>
          <w:szCs w:val="22"/>
        </w:rPr>
        <w:t xml:space="preserve">. </w:t>
      </w:r>
      <w:r w:rsidR="00E92893" w:rsidRPr="00A62961">
        <w:rPr>
          <w:rFonts w:asciiTheme="minorHAnsi" w:hAnsiTheme="minorHAnsi" w:cs="Arial"/>
          <w:sz w:val="22"/>
          <w:szCs w:val="22"/>
        </w:rPr>
        <w:tab/>
        <w:t xml:space="preserve">Minutes from </w:t>
      </w:r>
      <w:r w:rsidR="00BE4C82" w:rsidRPr="00A62961">
        <w:rPr>
          <w:rFonts w:asciiTheme="minorHAnsi" w:hAnsiTheme="minorHAnsi" w:cs="Arial"/>
          <w:sz w:val="22"/>
          <w:szCs w:val="22"/>
        </w:rPr>
        <w:t>October 18</w:t>
      </w:r>
      <w:r w:rsidR="00BE4C82" w:rsidRPr="00A62961">
        <w:rPr>
          <w:rFonts w:asciiTheme="minorHAnsi" w:hAnsiTheme="minorHAnsi" w:cs="Arial"/>
          <w:sz w:val="22"/>
          <w:szCs w:val="22"/>
          <w:vertAlign w:val="superscript"/>
        </w:rPr>
        <w:t>th</w:t>
      </w:r>
      <w:r w:rsidR="00BE4C82" w:rsidRPr="00A62961">
        <w:rPr>
          <w:rFonts w:asciiTheme="minorHAnsi" w:hAnsiTheme="minorHAnsi" w:cs="Arial"/>
          <w:sz w:val="22"/>
          <w:szCs w:val="22"/>
        </w:rPr>
        <w:t>, 2014</w:t>
      </w:r>
      <w:r w:rsidR="00E92893" w:rsidRPr="00A62961">
        <w:rPr>
          <w:rFonts w:asciiTheme="minorHAnsi" w:hAnsiTheme="minorHAnsi" w:cs="Arial"/>
          <w:sz w:val="22"/>
          <w:szCs w:val="22"/>
        </w:rPr>
        <w:t xml:space="preserve"> AGM</w:t>
      </w:r>
      <w:r w:rsidR="00F6766E" w:rsidRPr="00A62961">
        <w:rPr>
          <w:rFonts w:asciiTheme="minorHAnsi" w:hAnsiTheme="minorHAnsi" w:cs="Arial"/>
          <w:sz w:val="22"/>
          <w:szCs w:val="22"/>
        </w:rPr>
        <w:tab/>
      </w:r>
    </w:p>
    <w:p w:rsidR="00AF3B2E" w:rsidRPr="00A62961" w:rsidRDefault="00AF3B2E" w:rsidP="00F33955">
      <w:pPr>
        <w:ind w:right="-421"/>
        <w:rPr>
          <w:rFonts w:asciiTheme="minorHAnsi" w:hAnsiTheme="minorHAnsi" w:cs="Arial"/>
          <w:sz w:val="22"/>
          <w:szCs w:val="22"/>
        </w:rPr>
      </w:pPr>
    </w:p>
    <w:p w:rsidR="00AF3B2E" w:rsidRPr="00A62961" w:rsidRDefault="00AF3B2E" w:rsidP="00F33955">
      <w:pPr>
        <w:ind w:right="-421"/>
        <w:rPr>
          <w:rFonts w:asciiTheme="minorHAnsi" w:hAnsiTheme="minorHAnsi" w:cs="Arial"/>
          <w:b/>
          <w:sz w:val="22"/>
          <w:szCs w:val="22"/>
        </w:rPr>
      </w:pPr>
      <w:r w:rsidRPr="00A62961">
        <w:rPr>
          <w:rFonts w:asciiTheme="minorHAnsi" w:hAnsiTheme="minorHAnsi" w:cs="Arial"/>
          <w:b/>
          <w:sz w:val="22"/>
          <w:szCs w:val="22"/>
        </w:rPr>
        <w:t xml:space="preserve">Motioned: </w:t>
      </w:r>
      <w:r w:rsidR="002F0DC9" w:rsidRPr="00A62961">
        <w:rPr>
          <w:rFonts w:asciiTheme="minorHAnsi" w:hAnsiTheme="minorHAnsi" w:cs="Arial"/>
          <w:b/>
          <w:sz w:val="22"/>
          <w:szCs w:val="22"/>
        </w:rPr>
        <w:t>Chris W. Carson</w:t>
      </w:r>
      <w:r w:rsidRPr="00A62961">
        <w:rPr>
          <w:rFonts w:asciiTheme="minorHAnsi" w:hAnsiTheme="minorHAnsi" w:cs="Arial"/>
          <w:b/>
          <w:sz w:val="22"/>
          <w:szCs w:val="22"/>
        </w:rPr>
        <w:br/>
        <w:t>Seconded:</w:t>
      </w:r>
      <w:r w:rsidR="002F0DC9" w:rsidRPr="00A62961">
        <w:rPr>
          <w:rFonts w:asciiTheme="minorHAnsi" w:hAnsiTheme="minorHAnsi" w:cs="Arial"/>
          <w:b/>
          <w:sz w:val="22"/>
          <w:szCs w:val="22"/>
        </w:rPr>
        <w:t xml:space="preserve"> John Maywood. All in favour.</w:t>
      </w:r>
    </w:p>
    <w:p w:rsidR="00294E6F" w:rsidRPr="00A62961" w:rsidRDefault="00E92893" w:rsidP="00294E6F">
      <w:pPr>
        <w:rPr>
          <w:rFonts w:asciiTheme="minorHAnsi" w:hAnsiTheme="minorHAnsi"/>
          <w:sz w:val="22"/>
          <w:szCs w:val="22"/>
        </w:rPr>
      </w:pPr>
      <w:r w:rsidRPr="00A62961">
        <w:rPr>
          <w:rFonts w:asciiTheme="minorHAnsi" w:hAnsiTheme="minorHAnsi" w:cs="Arial"/>
          <w:sz w:val="22"/>
          <w:szCs w:val="22"/>
        </w:rPr>
        <w:br/>
      </w:r>
      <w:r w:rsidR="00294E6F" w:rsidRPr="00A62961">
        <w:rPr>
          <w:rFonts w:asciiTheme="minorHAnsi" w:hAnsiTheme="minorHAnsi" w:cs="Arial"/>
          <w:sz w:val="22"/>
          <w:szCs w:val="22"/>
        </w:rPr>
        <w:t>5</w:t>
      </w:r>
      <w:r w:rsidR="00BE4C82" w:rsidRPr="00A62961">
        <w:rPr>
          <w:rFonts w:asciiTheme="minorHAnsi" w:hAnsiTheme="minorHAnsi" w:cs="Arial"/>
          <w:sz w:val="22"/>
          <w:szCs w:val="22"/>
        </w:rPr>
        <w:t>.</w:t>
      </w:r>
      <w:r w:rsidR="00BE4C82" w:rsidRPr="00A62961">
        <w:rPr>
          <w:rFonts w:asciiTheme="minorHAnsi" w:hAnsiTheme="minorHAnsi" w:cs="Arial"/>
          <w:sz w:val="22"/>
          <w:szCs w:val="22"/>
        </w:rPr>
        <w:tab/>
        <w:t>Bylaw Changes</w:t>
      </w:r>
      <w:r w:rsidR="00885C7D" w:rsidRPr="00A62961">
        <w:rPr>
          <w:rFonts w:asciiTheme="minorHAnsi" w:hAnsiTheme="minorHAnsi" w:cs="Arial"/>
          <w:sz w:val="22"/>
          <w:szCs w:val="22"/>
        </w:rPr>
        <w:t xml:space="preserve">:  </w:t>
      </w:r>
      <w:r w:rsidR="006F2FBF" w:rsidRPr="00A62961">
        <w:rPr>
          <w:rFonts w:asciiTheme="minorHAnsi" w:hAnsiTheme="minorHAnsi" w:cs="Arial"/>
          <w:sz w:val="22"/>
          <w:szCs w:val="22"/>
        </w:rPr>
        <w:t>8</w:t>
      </w:r>
      <w:r w:rsidR="00BE4C82" w:rsidRPr="00A62961">
        <w:rPr>
          <w:rFonts w:asciiTheme="minorHAnsi" w:hAnsiTheme="minorHAnsi" w:cs="Arial"/>
          <w:sz w:val="22"/>
          <w:szCs w:val="22"/>
        </w:rPr>
        <w:t xml:space="preserve"> proposed amendments (conducted by John Maywood and Carli Castle) </w:t>
      </w:r>
      <w:r w:rsidR="00294E6F" w:rsidRPr="00A62961">
        <w:rPr>
          <w:rFonts w:asciiTheme="minorHAnsi" w:hAnsiTheme="minorHAnsi" w:cs="Arial"/>
          <w:sz w:val="22"/>
          <w:szCs w:val="22"/>
        </w:rPr>
        <w:br/>
      </w:r>
      <w:r w:rsidR="00294E6F" w:rsidRPr="00A62961">
        <w:rPr>
          <w:rFonts w:asciiTheme="minorHAnsi" w:hAnsiTheme="minorHAnsi"/>
          <w:sz w:val="22"/>
          <w:szCs w:val="22"/>
        </w:rPr>
        <w:t>Proposed Motions regarding amendments to Visual Arts Alberta Association Bylaws. (for Fall 2015 AGM)</w:t>
      </w:r>
      <w:r w:rsidR="00294E6F" w:rsidRPr="00A62961">
        <w:rPr>
          <w:rFonts w:asciiTheme="minorHAnsi" w:hAnsiTheme="minorHAnsi"/>
          <w:sz w:val="22"/>
          <w:szCs w:val="22"/>
        </w:rPr>
        <w:br/>
      </w:r>
    </w:p>
    <w:p w:rsidR="00294E6F" w:rsidRPr="00A62961" w:rsidRDefault="00294E6F" w:rsidP="00294E6F">
      <w:pPr>
        <w:rPr>
          <w:rFonts w:asciiTheme="minorHAnsi" w:hAnsiTheme="minorHAnsi"/>
          <w:sz w:val="22"/>
          <w:szCs w:val="22"/>
        </w:rPr>
      </w:pPr>
      <w:r w:rsidRPr="00A62961">
        <w:rPr>
          <w:rFonts w:asciiTheme="minorHAnsi" w:hAnsiTheme="minorHAnsi"/>
          <w:sz w:val="22"/>
          <w:szCs w:val="22"/>
        </w:rPr>
        <w:t>Motion 1:</w:t>
      </w:r>
    </w:p>
    <w:p w:rsidR="00294E6F" w:rsidRPr="00A62961" w:rsidRDefault="00294E6F" w:rsidP="00294E6F">
      <w:pPr>
        <w:rPr>
          <w:rFonts w:asciiTheme="minorHAnsi" w:hAnsiTheme="minorHAnsi"/>
          <w:sz w:val="22"/>
          <w:szCs w:val="22"/>
        </w:rPr>
      </w:pPr>
      <w:r w:rsidRPr="00A62961">
        <w:rPr>
          <w:rFonts w:asciiTheme="minorHAnsi" w:hAnsiTheme="minorHAnsi"/>
          <w:sz w:val="22"/>
          <w:szCs w:val="22"/>
        </w:rPr>
        <w:t xml:space="preserve">Under INTERPRETATION, the deletion 1.h and the renumbering of 1.i and 1.j to become 1h and 1i. </w:t>
      </w:r>
      <w:r w:rsidRPr="00A62961">
        <w:rPr>
          <w:rFonts w:asciiTheme="minorHAnsi" w:hAnsiTheme="minorHAnsi"/>
          <w:sz w:val="22"/>
          <w:szCs w:val="22"/>
        </w:rPr>
        <w:br/>
        <w:t>Deleted section is in Bold Black and strikethrough. Renumbered sections are in Bold Red.</w:t>
      </w:r>
      <w:r w:rsidRPr="00A62961">
        <w:rPr>
          <w:rFonts w:asciiTheme="minorHAnsi" w:hAnsiTheme="minorHAnsi"/>
          <w:sz w:val="22"/>
          <w:szCs w:val="22"/>
        </w:rPr>
        <w:br/>
      </w:r>
      <w:r w:rsidRPr="00A62961">
        <w:rPr>
          <w:rFonts w:asciiTheme="minorHAnsi" w:hAnsiTheme="minorHAnsi"/>
          <w:sz w:val="22"/>
          <w:szCs w:val="22"/>
        </w:rPr>
        <w:br/>
      </w:r>
    </w:p>
    <w:p w:rsidR="00294E6F" w:rsidRPr="00A62961" w:rsidRDefault="00294E6F" w:rsidP="00294E6F">
      <w:pPr>
        <w:ind w:left="720"/>
        <w:rPr>
          <w:rFonts w:asciiTheme="minorHAnsi" w:hAnsiTheme="minorHAnsi"/>
          <w:b/>
          <w:strike/>
          <w:sz w:val="22"/>
          <w:szCs w:val="22"/>
        </w:rPr>
      </w:pPr>
      <w:r w:rsidRPr="00A62961">
        <w:rPr>
          <w:rFonts w:asciiTheme="minorHAnsi" w:hAnsiTheme="minorHAnsi"/>
          <w:b/>
          <w:strike/>
          <w:sz w:val="22"/>
          <w:szCs w:val="22"/>
        </w:rPr>
        <w:t>h.</w:t>
      </w:r>
      <w:r w:rsidRPr="00A62961">
        <w:rPr>
          <w:rFonts w:asciiTheme="minorHAnsi" w:hAnsiTheme="minorHAnsi"/>
          <w:sz w:val="22"/>
          <w:szCs w:val="22"/>
        </w:rPr>
        <w:t xml:space="preserve">  </w:t>
      </w:r>
      <w:r w:rsidRPr="00A62961">
        <w:rPr>
          <w:rFonts w:asciiTheme="minorHAnsi" w:hAnsiTheme="minorHAnsi"/>
          <w:sz w:val="22"/>
          <w:szCs w:val="22"/>
        </w:rPr>
        <w:tab/>
        <w:t xml:space="preserve"> </w:t>
      </w:r>
      <w:r w:rsidRPr="00A62961">
        <w:rPr>
          <w:rFonts w:asciiTheme="minorHAnsi" w:hAnsiTheme="minorHAnsi"/>
          <w:b/>
          <w:strike/>
          <w:sz w:val="22"/>
          <w:szCs w:val="22"/>
        </w:rPr>
        <w:t xml:space="preserve">Visual Arts Alberta Association recognizes the following founding </w:t>
      </w:r>
      <w:r w:rsidRPr="00A62961">
        <w:rPr>
          <w:rFonts w:asciiTheme="minorHAnsi" w:hAnsiTheme="minorHAnsi"/>
          <w:b/>
          <w:strike/>
          <w:sz w:val="22"/>
          <w:szCs w:val="22"/>
        </w:rPr>
        <w:tab/>
        <w:t xml:space="preserve"> </w:t>
      </w:r>
      <w:r w:rsidRPr="00A62961">
        <w:rPr>
          <w:rFonts w:asciiTheme="minorHAnsi" w:hAnsiTheme="minorHAnsi"/>
          <w:b/>
          <w:strike/>
          <w:sz w:val="22"/>
          <w:szCs w:val="22"/>
        </w:rPr>
        <w:tab/>
        <w:t xml:space="preserve"> organizations: Alberta Community Art Clubs Association; Alberta Potters Association; Alberta Society of Artists; Hand Weavers, Spinners &amp; Dyers of Alberta.</w:t>
      </w:r>
    </w:p>
    <w:p w:rsidR="00294E6F" w:rsidRPr="00A62961" w:rsidRDefault="00294E6F" w:rsidP="00294E6F">
      <w:pPr>
        <w:ind w:left="720"/>
        <w:rPr>
          <w:rFonts w:asciiTheme="minorHAnsi" w:hAnsiTheme="minorHAnsi"/>
          <w:sz w:val="22"/>
          <w:szCs w:val="22"/>
        </w:rPr>
      </w:pPr>
      <w:r w:rsidRPr="00A62961">
        <w:rPr>
          <w:rFonts w:asciiTheme="minorHAnsi" w:hAnsiTheme="minorHAnsi"/>
          <w:b/>
          <w:strike/>
          <w:sz w:val="22"/>
          <w:szCs w:val="22"/>
        </w:rPr>
        <w:t xml:space="preserve">i.    </w:t>
      </w:r>
      <w:r w:rsidRPr="00A62961">
        <w:rPr>
          <w:rFonts w:asciiTheme="minorHAnsi" w:hAnsiTheme="minorHAnsi"/>
          <w:b/>
          <w:color w:val="FF0000"/>
          <w:sz w:val="22"/>
          <w:szCs w:val="22"/>
        </w:rPr>
        <w:t>h.</w:t>
      </w:r>
      <w:r w:rsidRPr="00A62961">
        <w:rPr>
          <w:rFonts w:asciiTheme="minorHAnsi" w:hAnsiTheme="minorHAnsi"/>
          <w:sz w:val="22"/>
          <w:szCs w:val="22"/>
        </w:rPr>
        <w:tab/>
        <w:t xml:space="preserve">Provincial Member Organization means a Visual Arts Organization </w:t>
      </w:r>
      <w:r w:rsidRPr="00A62961">
        <w:rPr>
          <w:rFonts w:asciiTheme="minorHAnsi" w:hAnsiTheme="minorHAnsi"/>
          <w:sz w:val="22"/>
          <w:szCs w:val="22"/>
        </w:rPr>
        <w:tab/>
        <w:t>that is provincial in scope.</w:t>
      </w:r>
    </w:p>
    <w:p w:rsidR="00294E6F" w:rsidRPr="00A62961" w:rsidRDefault="00294E6F" w:rsidP="00294E6F">
      <w:pPr>
        <w:ind w:left="720"/>
        <w:rPr>
          <w:rFonts w:asciiTheme="minorHAnsi" w:hAnsiTheme="minorHAnsi"/>
          <w:sz w:val="22"/>
          <w:szCs w:val="22"/>
        </w:rPr>
      </w:pPr>
      <w:r w:rsidRPr="00A62961">
        <w:rPr>
          <w:rFonts w:asciiTheme="minorHAnsi" w:hAnsiTheme="minorHAnsi"/>
          <w:b/>
          <w:strike/>
          <w:sz w:val="22"/>
          <w:szCs w:val="22"/>
        </w:rPr>
        <w:t xml:space="preserve">j.     </w:t>
      </w:r>
      <w:r w:rsidRPr="00A62961">
        <w:rPr>
          <w:rFonts w:asciiTheme="minorHAnsi" w:hAnsiTheme="minorHAnsi"/>
          <w:b/>
          <w:color w:val="FF0000"/>
          <w:sz w:val="22"/>
          <w:szCs w:val="22"/>
        </w:rPr>
        <w:t>i.</w:t>
      </w:r>
      <w:r w:rsidRPr="00A62961">
        <w:rPr>
          <w:rFonts w:asciiTheme="minorHAnsi" w:hAnsiTheme="minorHAnsi"/>
          <w:sz w:val="22"/>
          <w:szCs w:val="22"/>
        </w:rPr>
        <w:tab/>
        <w:t>Group(s) means any Alberta-based non-profit groups(s) that wishes direct involvement with the Society.</w:t>
      </w:r>
      <w:r w:rsidRPr="00A62961">
        <w:rPr>
          <w:rFonts w:asciiTheme="minorHAnsi" w:hAnsiTheme="minorHAnsi"/>
          <w:sz w:val="22"/>
          <w:szCs w:val="22"/>
        </w:rPr>
        <w:br/>
      </w:r>
    </w:p>
    <w:p w:rsidR="00294E6F" w:rsidRPr="00A62961" w:rsidRDefault="00294E6F" w:rsidP="00294E6F">
      <w:pPr>
        <w:rPr>
          <w:rFonts w:asciiTheme="minorHAnsi" w:hAnsiTheme="minorHAnsi"/>
          <w:b/>
          <w:sz w:val="22"/>
          <w:szCs w:val="22"/>
        </w:rPr>
      </w:pPr>
      <w:r w:rsidRPr="00A62961">
        <w:rPr>
          <w:rFonts w:asciiTheme="minorHAnsi" w:hAnsiTheme="minorHAnsi"/>
          <w:b/>
          <w:sz w:val="22"/>
          <w:szCs w:val="22"/>
        </w:rPr>
        <w:t>Motioned:</w:t>
      </w:r>
      <w:r w:rsidR="002F0DC9" w:rsidRPr="00A62961">
        <w:rPr>
          <w:rFonts w:asciiTheme="minorHAnsi" w:hAnsiTheme="minorHAnsi"/>
          <w:b/>
          <w:sz w:val="22"/>
          <w:szCs w:val="22"/>
        </w:rPr>
        <w:t xml:space="preserve"> Sara McKarney</w:t>
      </w:r>
      <w:r w:rsidRPr="00A62961">
        <w:rPr>
          <w:rFonts w:asciiTheme="minorHAnsi" w:hAnsiTheme="minorHAnsi"/>
          <w:b/>
          <w:sz w:val="22"/>
          <w:szCs w:val="22"/>
        </w:rPr>
        <w:br/>
        <w:t>Seconded:</w:t>
      </w:r>
      <w:r w:rsidR="002F0DC9" w:rsidRPr="00A62961">
        <w:rPr>
          <w:rFonts w:asciiTheme="minorHAnsi" w:hAnsiTheme="minorHAnsi"/>
          <w:b/>
          <w:sz w:val="22"/>
          <w:szCs w:val="22"/>
        </w:rPr>
        <w:t xml:space="preserve"> Carli Castle. All in favour.</w:t>
      </w:r>
    </w:p>
    <w:p w:rsidR="00294E6F" w:rsidRPr="00A62961" w:rsidRDefault="00294E6F" w:rsidP="00294E6F">
      <w:pPr>
        <w:rPr>
          <w:rFonts w:asciiTheme="minorHAnsi" w:hAnsiTheme="minorHAnsi"/>
          <w:sz w:val="22"/>
          <w:szCs w:val="22"/>
        </w:rPr>
      </w:pPr>
    </w:p>
    <w:p w:rsidR="00294E6F" w:rsidRPr="00A62961" w:rsidRDefault="00294E6F" w:rsidP="00294E6F">
      <w:pPr>
        <w:rPr>
          <w:rFonts w:asciiTheme="minorHAnsi" w:hAnsiTheme="minorHAnsi"/>
          <w:sz w:val="22"/>
          <w:szCs w:val="22"/>
        </w:rPr>
      </w:pPr>
      <w:r w:rsidRPr="00A62961">
        <w:rPr>
          <w:rFonts w:asciiTheme="minorHAnsi" w:hAnsiTheme="minorHAnsi"/>
          <w:sz w:val="22"/>
          <w:szCs w:val="22"/>
        </w:rPr>
        <w:lastRenderedPageBreak/>
        <w:t>Motion 2:</w:t>
      </w:r>
      <w:r w:rsidRPr="00A62961">
        <w:rPr>
          <w:rFonts w:asciiTheme="minorHAnsi" w:hAnsiTheme="minorHAnsi"/>
          <w:sz w:val="22"/>
          <w:szCs w:val="22"/>
        </w:rPr>
        <w:br/>
      </w:r>
    </w:p>
    <w:p w:rsidR="00294E6F" w:rsidRPr="00A62961" w:rsidRDefault="00294E6F" w:rsidP="00294E6F">
      <w:pPr>
        <w:rPr>
          <w:rFonts w:asciiTheme="minorHAnsi" w:hAnsiTheme="minorHAnsi"/>
          <w:sz w:val="22"/>
          <w:szCs w:val="22"/>
        </w:rPr>
      </w:pPr>
      <w:r w:rsidRPr="00A62961">
        <w:rPr>
          <w:rFonts w:asciiTheme="minorHAnsi" w:hAnsiTheme="minorHAnsi"/>
          <w:sz w:val="22"/>
          <w:szCs w:val="22"/>
        </w:rPr>
        <w:t>Under ARTICLE 1 – NAME, the inclusion of the words “common name as of October 2012 is Visual Arts Alberta – CARFAC.” Words added are in Bold Red.</w:t>
      </w:r>
    </w:p>
    <w:p w:rsidR="00294E6F" w:rsidRPr="00A62961" w:rsidRDefault="00294E6F" w:rsidP="00294E6F">
      <w:pPr>
        <w:rPr>
          <w:rFonts w:asciiTheme="minorHAnsi" w:hAnsiTheme="minorHAnsi"/>
          <w:b/>
          <w:sz w:val="22"/>
          <w:szCs w:val="22"/>
        </w:rPr>
      </w:pPr>
      <w:r w:rsidRPr="00A62961">
        <w:rPr>
          <w:rFonts w:asciiTheme="minorHAnsi" w:hAnsiTheme="minorHAnsi"/>
          <w:sz w:val="22"/>
          <w:szCs w:val="22"/>
        </w:rPr>
        <w:t xml:space="preserve">The name of the Society shall be </w:t>
      </w:r>
      <w:r w:rsidRPr="00A62961">
        <w:rPr>
          <w:rFonts w:asciiTheme="minorHAnsi" w:hAnsiTheme="minorHAnsi"/>
          <w:b/>
          <w:bCs/>
          <w:sz w:val="22"/>
          <w:szCs w:val="22"/>
        </w:rPr>
        <w:t xml:space="preserve">Visual Arts Alberta Association. (VAAA), </w:t>
      </w:r>
      <w:r w:rsidRPr="00A62961">
        <w:rPr>
          <w:rFonts w:asciiTheme="minorHAnsi" w:hAnsiTheme="minorHAnsi"/>
          <w:b/>
          <w:bCs/>
          <w:color w:val="FF0000"/>
          <w:sz w:val="22"/>
          <w:szCs w:val="22"/>
        </w:rPr>
        <w:t>common name as of October 2012 is Visual Arts Alberta - CARFAC.</w:t>
      </w:r>
      <w:r w:rsidRPr="00A62961">
        <w:rPr>
          <w:rFonts w:asciiTheme="minorHAnsi" w:hAnsiTheme="minorHAnsi"/>
          <w:b/>
          <w:bCs/>
          <w:color w:val="FF0000"/>
          <w:sz w:val="22"/>
          <w:szCs w:val="22"/>
        </w:rPr>
        <w:br/>
      </w:r>
      <w:r w:rsidRPr="00A62961">
        <w:rPr>
          <w:rFonts w:asciiTheme="minorHAnsi" w:hAnsiTheme="minorHAnsi"/>
          <w:b/>
          <w:bCs/>
          <w:color w:val="FF0000"/>
          <w:sz w:val="22"/>
          <w:szCs w:val="22"/>
        </w:rPr>
        <w:br/>
      </w:r>
      <w:r w:rsidRPr="00A62961">
        <w:rPr>
          <w:rFonts w:asciiTheme="minorHAnsi" w:hAnsiTheme="minorHAnsi"/>
          <w:b/>
          <w:sz w:val="22"/>
          <w:szCs w:val="22"/>
        </w:rPr>
        <w:t>Motioned:</w:t>
      </w:r>
      <w:r w:rsidR="002F0DC9" w:rsidRPr="00A62961">
        <w:rPr>
          <w:rFonts w:asciiTheme="minorHAnsi" w:hAnsiTheme="minorHAnsi"/>
          <w:b/>
          <w:sz w:val="22"/>
          <w:szCs w:val="22"/>
        </w:rPr>
        <w:t xml:space="preserve"> Jeff Rodier</w:t>
      </w:r>
      <w:r w:rsidRPr="00A62961">
        <w:rPr>
          <w:rFonts w:asciiTheme="minorHAnsi" w:hAnsiTheme="minorHAnsi"/>
          <w:b/>
          <w:sz w:val="22"/>
          <w:szCs w:val="22"/>
        </w:rPr>
        <w:br/>
        <w:t>Seconded:</w:t>
      </w:r>
      <w:r w:rsidR="002F0DC9" w:rsidRPr="00A62961">
        <w:rPr>
          <w:rFonts w:asciiTheme="minorHAnsi" w:hAnsiTheme="minorHAnsi"/>
          <w:b/>
          <w:sz w:val="22"/>
          <w:szCs w:val="22"/>
        </w:rPr>
        <w:t xml:space="preserve"> Heather Shillinglaw. All in favour.</w:t>
      </w:r>
    </w:p>
    <w:p w:rsidR="00294E6F" w:rsidRPr="00A62961" w:rsidRDefault="00294E6F" w:rsidP="00294E6F">
      <w:pPr>
        <w:ind w:firstLine="720"/>
        <w:rPr>
          <w:rFonts w:asciiTheme="minorHAnsi" w:hAnsiTheme="minorHAnsi"/>
          <w:b/>
          <w:bCs/>
          <w:color w:val="FF0000"/>
          <w:sz w:val="22"/>
          <w:szCs w:val="22"/>
        </w:rPr>
      </w:pPr>
      <w:r w:rsidRPr="00A62961">
        <w:rPr>
          <w:rFonts w:asciiTheme="minorHAnsi" w:hAnsiTheme="minorHAnsi"/>
          <w:b/>
          <w:bCs/>
          <w:color w:val="FF0000"/>
          <w:sz w:val="22"/>
          <w:szCs w:val="22"/>
        </w:rPr>
        <w:tab/>
      </w:r>
    </w:p>
    <w:p w:rsidR="00294E6F" w:rsidRPr="00A62961" w:rsidRDefault="00294E6F" w:rsidP="00294E6F">
      <w:pPr>
        <w:rPr>
          <w:rFonts w:asciiTheme="minorHAnsi" w:hAnsiTheme="minorHAnsi"/>
          <w:sz w:val="22"/>
          <w:szCs w:val="22"/>
        </w:rPr>
      </w:pPr>
    </w:p>
    <w:p w:rsidR="00294E6F" w:rsidRPr="00A62961" w:rsidRDefault="00294E6F" w:rsidP="00294E6F">
      <w:pPr>
        <w:rPr>
          <w:rFonts w:asciiTheme="minorHAnsi" w:hAnsiTheme="minorHAnsi"/>
          <w:sz w:val="22"/>
          <w:szCs w:val="22"/>
        </w:rPr>
      </w:pPr>
      <w:r w:rsidRPr="00A62961">
        <w:rPr>
          <w:rFonts w:asciiTheme="minorHAnsi" w:hAnsiTheme="minorHAnsi"/>
          <w:sz w:val="22"/>
          <w:szCs w:val="22"/>
        </w:rPr>
        <w:t>Motion 3:</w:t>
      </w:r>
    </w:p>
    <w:p w:rsidR="00294E6F" w:rsidRPr="00A62961" w:rsidRDefault="00294E6F" w:rsidP="00294E6F">
      <w:pPr>
        <w:rPr>
          <w:rFonts w:asciiTheme="minorHAnsi" w:hAnsiTheme="minorHAnsi"/>
          <w:sz w:val="22"/>
          <w:szCs w:val="22"/>
        </w:rPr>
      </w:pPr>
      <w:r w:rsidRPr="00A62961">
        <w:rPr>
          <w:rFonts w:asciiTheme="minorHAnsi" w:hAnsiTheme="minorHAnsi"/>
          <w:sz w:val="22"/>
          <w:szCs w:val="22"/>
        </w:rPr>
        <w:t>Under ARTICLE II – MEMBERSHIP, the change of three (3) categories of membership to two (2) and the addition of the words (Group membership) to category b, the deletion of the last sentence in category b and the deletion of 2c (group Membership in its entirety). Deleted section in Black Bold, Changed words in Bold Red.</w:t>
      </w:r>
    </w:p>
    <w:p w:rsidR="00294E6F" w:rsidRPr="00A62961" w:rsidRDefault="00294E6F" w:rsidP="00294E6F">
      <w:pPr>
        <w:pStyle w:val="BodyText2"/>
        <w:ind w:left="283"/>
        <w:rPr>
          <w:rFonts w:asciiTheme="minorHAnsi" w:hAnsiTheme="minorHAnsi"/>
        </w:rPr>
      </w:pPr>
      <w:r w:rsidRPr="00A62961">
        <w:rPr>
          <w:rFonts w:asciiTheme="minorHAnsi" w:hAnsiTheme="minorHAnsi"/>
        </w:rPr>
        <w:t xml:space="preserve">2.  </w:t>
      </w:r>
      <w:r w:rsidRPr="00A62961">
        <w:rPr>
          <w:rFonts w:asciiTheme="minorHAnsi" w:hAnsiTheme="minorHAnsi"/>
          <w:b/>
        </w:rPr>
        <w:t>Membership Categories:</w:t>
      </w:r>
      <w:r w:rsidRPr="00A62961">
        <w:rPr>
          <w:rFonts w:asciiTheme="minorHAnsi" w:hAnsiTheme="minorHAnsi"/>
        </w:rPr>
        <w:t xml:space="preserve"> Membership in the VAAA is voluntary and broad based. There shall be </w:t>
      </w:r>
      <w:r w:rsidRPr="00A62961">
        <w:rPr>
          <w:rFonts w:asciiTheme="minorHAnsi" w:hAnsiTheme="minorHAnsi"/>
          <w:b/>
          <w:strike/>
        </w:rPr>
        <w:t>three (3)</w:t>
      </w:r>
      <w:r w:rsidRPr="00A62961">
        <w:rPr>
          <w:rFonts w:asciiTheme="minorHAnsi" w:hAnsiTheme="minorHAnsi"/>
          <w:b/>
          <w:color w:val="FF0000"/>
        </w:rPr>
        <w:t xml:space="preserve"> two (2) </w:t>
      </w:r>
      <w:r w:rsidRPr="00A62961">
        <w:rPr>
          <w:rFonts w:asciiTheme="minorHAnsi" w:hAnsiTheme="minorHAnsi"/>
        </w:rPr>
        <w:t xml:space="preserve">categories of subscribing memberships in the Society:  </w:t>
      </w:r>
    </w:p>
    <w:p w:rsidR="00294E6F" w:rsidRPr="00A62961" w:rsidRDefault="00294E6F" w:rsidP="00294E6F">
      <w:pPr>
        <w:pStyle w:val="BodyText2"/>
        <w:ind w:left="720"/>
        <w:rPr>
          <w:rFonts w:asciiTheme="minorHAnsi" w:hAnsiTheme="minorHAnsi"/>
        </w:rPr>
      </w:pPr>
      <w:r w:rsidRPr="00A62961">
        <w:rPr>
          <w:rFonts w:asciiTheme="minorHAnsi" w:hAnsiTheme="minorHAnsi"/>
        </w:rPr>
        <w:tab/>
      </w:r>
    </w:p>
    <w:p w:rsidR="00294E6F" w:rsidRPr="00A62961" w:rsidRDefault="00294E6F" w:rsidP="00294E6F">
      <w:pPr>
        <w:pStyle w:val="BodyText2"/>
        <w:ind w:left="720"/>
        <w:rPr>
          <w:rFonts w:asciiTheme="minorHAnsi" w:hAnsiTheme="minorHAnsi"/>
        </w:rPr>
      </w:pPr>
      <w:r w:rsidRPr="00A62961">
        <w:rPr>
          <w:rFonts w:asciiTheme="minorHAnsi" w:hAnsiTheme="minorHAnsi"/>
        </w:rPr>
        <w:tab/>
        <w:t xml:space="preserve">a. </w:t>
      </w:r>
      <w:r w:rsidRPr="00A62961">
        <w:rPr>
          <w:rFonts w:asciiTheme="minorHAnsi" w:hAnsiTheme="minorHAnsi"/>
        </w:rPr>
        <w:tab/>
        <w:t>Individual Membership</w:t>
      </w:r>
    </w:p>
    <w:p w:rsidR="00294E6F" w:rsidRPr="00A62961" w:rsidRDefault="00294E6F" w:rsidP="00294E6F">
      <w:pPr>
        <w:ind w:left="2153"/>
        <w:rPr>
          <w:rFonts w:asciiTheme="minorHAnsi" w:hAnsiTheme="minorHAnsi"/>
          <w:sz w:val="22"/>
          <w:szCs w:val="22"/>
        </w:rPr>
      </w:pPr>
      <w:r w:rsidRPr="00A62961">
        <w:rPr>
          <w:rFonts w:asciiTheme="minorHAnsi" w:hAnsiTheme="minorHAnsi"/>
          <w:sz w:val="22"/>
          <w:szCs w:val="22"/>
        </w:rPr>
        <w:t xml:space="preserve">Each Individual Member who has made payment of such fees as set by the Society shall be entitled to one vote at general or special meetings of the membership. Individual Member(s) are </w:t>
      </w:r>
      <w:r w:rsidRPr="00A62961">
        <w:rPr>
          <w:rFonts w:asciiTheme="minorHAnsi" w:hAnsiTheme="minorHAnsi"/>
          <w:sz w:val="22"/>
          <w:szCs w:val="22"/>
        </w:rPr>
        <w:tab/>
        <w:t>entitled to be nominated for election to the Board of the Society.</w:t>
      </w:r>
      <w:r w:rsidRPr="00A62961">
        <w:rPr>
          <w:rFonts w:asciiTheme="minorHAnsi" w:hAnsiTheme="minorHAnsi"/>
          <w:sz w:val="22"/>
          <w:szCs w:val="22"/>
        </w:rPr>
        <w:tab/>
      </w:r>
    </w:p>
    <w:p w:rsidR="00294E6F" w:rsidRPr="00A62961" w:rsidRDefault="00294E6F" w:rsidP="00294E6F">
      <w:pPr>
        <w:ind w:left="720"/>
        <w:rPr>
          <w:rFonts w:asciiTheme="minorHAnsi" w:hAnsiTheme="minorHAnsi"/>
          <w:sz w:val="22"/>
          <w:szCs w:val="22"/>
        </w:rPr>
      </w:pPr>
      <w:r w:rsidRPr="00A62961">
        <w:rPr>
          <w:rFonts w:asciiTheme="minorHAnsi" w:hAnsiTheme="minorHAnsi"/>
          <w:sz w:val="22"/>
          <w:szCs w:val="22"/>
        </w:rPr>
        <w:tab/>
        <w:t xml:space="preserve">b. </w:t>
      </w:r>
      <w:r w:rsidRPr="00A62961">
        <w:rPr>
          <w:rFonts w:asciiTheme="minorHAnsi" w:hAnsiTheme="minorHAnsi"/>
          <w:sz w:val="22"/>
          <w:szCs w:val="22"/>
        </w:rPr>
        <w:tab/>
        <w:t xml:space="preserve">Non-voting Membership </w:t>
      </w:r>
      <w:r w:rsidRPr="00A62961">
        <w:rPr>
          <w:rFonts w:asciiTheme="minorHAnsi" w:hAnsiTheme="minorHAnsi"/>
          <w:b/>
          <w:color w:val="FF0000"/>
          <w:sz w:val="22"/>
          <w:szCs w:val="22"/>
        </w:rPr>
        <w:t>(Group Membership)</w:t>
      </w:r>
      <w:r w:rsidRPr="00A62961">
        <w:rPr>
          <w:rFonts w:asciiTheme="minorHAnsi" w:hAnsiTheme="minorHAnsi"/>
          <w:sz w:val="22"/>
          <w:szCs w:val="22"/>
        </w:rPr>
        <w:tab/>
      </w:r>
    </w:p>
    <w:p w:rsidR="00294E6F" w:rsidRPr="00A62961" w:rsidRDefault="00294E6F" w:rsidP="00294E6F">
      <w:pPr>
        <w:pStyle w:val="BodyText2"/>
        <w:ind w:left="2160"/>
        <w:rPr>
          <w:rFonts w:asciiTheme="minorHAnsi" w:hAnsiTheme="minorHAnsi"/>
          <w:b/>
          <w:strike/>
        </w:rPr>
      </w:pPr>
      <w:r w:rsidRPr="00A62961">
        <w:rPr>
          <w:rFonts w:asciiTheme="minorHAnsi" w:hAnsiTheme="minorHAnsi"/>
        </w:rPr>
        <w:t xml:space="preserve">Each Non-voting Member who has made payment of such fees as set by the Society but shall not be entitled to vote at general or special meetings of the membership. Non-voting Members, including but not limited to related affiliates, commercial galleries, </w:t>
      </w:r>
      <w:r w:rsidRPr="00A62961">
        <w:rPr>
          <w:rFonts w:asciiTheme="minorHAnsi" w:hAnsiTheme="minorHAnsi"/>
        </w:rPr>
        <w:tab/>
        <w:t xml:space="preserve">businesses, and special interest groups, are not entitled to be nominated for the Board of the Society. </w:t>
      </w:r>
      <w:r w:rsidRPr="00A62961">
        <w:rPr>
          <w:rFonts w:asciiTheme="minorHAnsi" w:hAnsiTheme="minorHAnsi"/>
          <w:b/>
          <w:strike/>
        </w:rPr>
        <w:t>All Non-voting members are to perform volunteer work for the VAAA.</w:t>
      </w:r>
    </w:p>
    <w:p w:rsidR="00294E6F" w:rsidRPr="00A62961" w:rsidRDefault="00294E6F" w:rsidP="00294E6F">
      <w:pPr>
        <w:pStyle w:val="BodyText2"/>
        <w:ind w:left="720"/>
        <w:rPr>
          <w:rFonts w:asciiTheme="minorHAnsi" w:hAnsiTheme="minorHAnsi"/>
        </w:rPr>
      </w:pPr>
      <w:r w:rsidRPr="00A62961">
        <w:rPr>
          <w:rFonts w:asciiTheme="minorHAnsi" w:hAnsiTheme="minorHAnsi"/>
        </w:rPr>
        <w:tab/>
      </w:r>
    </w:p>
    <w:p w:rsidR="00294E6F" w:rsidRPr="00A62961" w:rsidRDefault="00294E6F" w:rsidP="00294E6F">
      <w:pPr>
        <w:pStyle w:val="BodyText2"/>
        <w:ind w:left="720"/>
        <w:rPr>
          <w:rFonts w:asciiTheme="minorHAnsi" w:hAnsiTheme="minorHAnsi"/>
          <w:b/>
          <w:strike/>
        </w:rPr>
      </w:pPr>
      <w:r w:rsidRPr="00A62961">
        <w:rPr>
          <w:rFonts w:asciiTheme="minorHAnsi" w:hAnsiTheme="minorHAnsi"/>
        </w:rPr>
        <w:tab/>
      </w:r>
      <w:r w:rsidRPr="00A62961">
        <w:rPr>
          <w:rFonts w:asciiTheme="minorHAnsi" w:hAnsiTheme="minorHAnsi"/>
          <w:b/>
          <w:strike/>
        </w:rPr>
        <w:t xml:space="preserve">c. </w:t>
      </w:r>
      <w:r w:rsidRPr="00A62961">
        <w:rPr>
          <w:rFonts w:asciiTheme="minorHAnsi" w:hAnsiTheme="minorHAnsi"/>
          <w:b/>
          <w:strike/>
        </w:rPr>
        <w:tab/>
        <w:t>Group Membership</w:t>
      </w:r>
    </w:p>
    <w:p w:rsidR="00294E6F" w:rsidRPr="00A62961" w:rsidRDefault="00294E6F" w:rsidP="00294E6F">
      <w:pPr>
        <w:pStyle w:val="BodyText2"/>
        <w:ind w:left="2153"/>
        <w:rPr>
          <w:rFonts w:asciiTheme="minorHAnsi" w:hAnsiTheme="minorHAnsi"/>
          <w:b/>
          <w:strike/>
        </w:rPr>
      </w:pPr>
      <w:r w:rsidRPr="00A62961">
        <w:rPr>
          <w:rFonts w:asciiTheme="minorHAnsi" w:hAnsiTheme="minorHAnsi"/>
          <w:b/>
          <w:strike/>
        </w:rPr>
        <w:t>Each Alberta-based Group Member who has made payment of such fees, as set by the Society shall be entitled to one vote at general or special meetings of the membership. A Group Member is entitled to nominate one representative for election as an Individual Member to the Board of the Society. Responsibility to disseminate the Society’s information to its membership remains with such group or association.</w:t>
      </w:r>
    </w:p>
    <w:p w:rsidR="00294E6F" w:rsidRPr="00A62961" w:rsidRDefault="00294E6F" w:rsidP="00294E6F">
      <w:pPr>
        <w:rPr>
          <w:rFonts w:asciiTheme="minorHAnsi" w:hAnsiTheme="minorHAnsi"/>
          <w:b/>
          <w:sz w:val="22"/>
          <w:szCs w:val="22"/>
        </w:rPr>
      </w:pPr>
      <w:r w:rsidRPr="00A62961">
        <w:rPr>
          <w:rFonts w:asciiTheme="minorHAnsi" w:hAnsiTheme="minorHAnsi"/>
          <w:b/>
          <w:sz w:val="22"/>
          <w:szCs w:val="22"/>
        </w:rPr>
        <w:t>Motioned:</w:t>
      </w:r>
      <w:r w:rsidR="002F0DC9" w:rsidRPr="00A62961">
        <w:rPr>
          <w:rFonts w:asciiTheme="minorHAnsi" w:hAnsiTheme="minorHAnsi"/>
          <w:b/>
          <w:sz w:val="22"/>
          <w:szCs w:val="22"/>
        </w:rPr>
        <w:t xml:space="preserve"> Ruby Mah</w:t>
      </w:r>
      <w:r w:rsidRPr="00A62961">
        <w:rPr>
          <w:rFonts w:asciiTheme="minorHAnsi" w:hAnsiTheme="minorHAnsi"/>
          <w:b/>
          <w:sz w:val="22"/>
          <w:szCs w:val="22"/>
        </w:rPr>
        <w:br/>
        <w:t>Seconded:</w:t>
      </w:r>
      <w:r w:rsidR="002F0DC9" w:rsidRPr="00A62961">
        <w:rPr>
          <w:rFonts w:asciiTheme="minorHAnsi" w:hAnsiTheme="minorHAnsi"/>
          <w:b/>
          <w:sz w:val="22"/>
          <w:szCs w:val="22"/>
        </w:rPr>
        <w:t xml:space="preserve"> Carli Castle. All in favour.</w:t>
      </w:r>
    </w:p>
    <w:p w:rsidR="00294E6F" w:rsidRPr="00A62961" w:rsidRDefault="00294E6F" w:rsidP="00294E6F">
      <w:pPr>
        <w:pStyle w:val="BodyText2"/>
        <w:ind w:left="0"/>
        <w:rPr>
          <w:rFonts w:asciiTheme="minorHAnsi" w:hAnsiTheme="minorHAnsi"/>
        </w:rPr>
      </w:pPr>
    </w:p>
    <w:p w:rsidR="00294E6F" w:rsidRPr="00A62961" w:rsidRDefault="00294E6F" w:rsidP="00294E6F">
      <w:pPr>
        <w:rPr>
          <w:rFonts w:asciiTheme="minorHAnsi" w:hAnsiTheme="minorHAnsi"/>
          <w:sz w:val="22"/>
          <w:szCs w:val="22"/>
        </w:rPr>
      </w:pPr>
    </w:p>
    <w:p w:rsidR="00294E6F" w:rsidRPr="00A62961" w:rsidRDefault="00294E6F" w:rsidP="00294E6F">
      <w:pPr>
        <w:rPr>
          <w:rFonts w:asciiTheme="minorHAnsi" w:hAnsiTheme="minorHAnsi"/>
          <w:sz w:val="22"/>
          <w:szCs w:val="22"/>
        </w:rPr>
      </w:pPr>
      <w:r w:rsidRPr="00A62961">
        <w:rPr>
          <w:rFonts w:asciiTheme="minorHAnsi" w:hAnsiTheme="minorHAnsi"/>
          <w:sz w:val="22"/>
          <w:szCs w:val="22"/>
        </w:rPr>
        <w:t>Motion 4:</w:t>
      </w:r>
    </w:p>
    <w:p w:rsidR="00294E6F" w:rsidRPr="00A62961" w:rsidRDefault="00294E6F" w:rsidP="00294E6F">
      <w:pPr>
        <w:rPr>
          <w:rFonts w:asciiTheme="minorHAnsi" w:hAnsiTheme="minorHAnsi"/>
          <w:sz w:val="22"/>
          <w:szCs w:val="22"/>
        </w:rPr>
      </w:pPr>
      <w:r w:rsidRPr="00A62961">
        <w:rPr>
          <w:rFonts w:asciiTheme="minorHAnsi" w:hAnsiTheme="minorHAnsi"/>
          <w:sz w:val="22"/>
          <w:szCs w:val="22"/>
        </w:rPr>
        <w:t>Under ARTICLE III – ELECTION OF OFFICERS, the elimination of the last sentence in article 2 and the last sentence in article 5. Deleted sentences are in Bold Black and strikethrough.</w:t>
      </w:r>
      <w:r w:rsidRPr="00A62961">
        <w:rPr>
          <w:rFonts w:asciiTheme="minorHAnsi" w:hAnsiTheme="minorHAnsi"/>
          <w:sz w:val="22"/>
          <w:szCs w:val="22"/>
        </w:rPr>
        <w:br/>
      </w:r>
    </w:p>
    <w:p w:rsidR="00294E6F" w:rsidRPr="00A62961" w:rsidRDefault="00294E6F" w:rsidP="00294E6F">
      <w:pPr>
        <w:pStyle w:val="BodyText2"/>
        <w:ind w:left="426"/>
        <w:rPr>
          <w:rFonts w:asciiTheme="minorHAnsi" w:hAnsiTheme="minorHAnsi"/>
          <w:b/>
          <w:strike/>
        </w:rPr>
      </w:pPr>
      <w:r w:rsidRPr="00A62961">
        <w:rPr>
          <w:rFonts w:asciiTheme="minorHAnsi" w:hAnsiTheme="minorHAnsi"/>
        </w:rPr>
        <w:t xml:space="preserve">2.   Notice of nominations for the Board must be received in writing at the registered   VAAA office, fourteen (14) days prior to the AGM of the VAAA. </w:t>
      </w:r>
      <w:r w:rsidRPr="00A62961">
        <w:rPr>
          <w:rFonts w:asciiTheme="minorHAnsi" w:hAnsiTheme="minorHAnsi"/>
          <w:b/>
          <w:strike/>
        </w:rPr>
        <w:t>Nominations from the floor at the AGM will only be entertained for nominees present.</w:t>
      </w:r>
    </w:p>
    <w:p w:rsidR="00294E6F" w:rsidRPr="00A62961" w:rsidRDefault="00294E6F" w:rsidP="00294E6F">
      <w:pPr>
        <w:pStyle w:val="BodyText2"/>
        <w:ind w:left="720" w:firstLine="349"/>
        <w:rPr>
          <w:rFonts w:asciiTheme="minorHAnsi" w:hAnsiTheme="minorHAnsi"/>
        </w:rPr>
      </w:pPr>
    </w:p>
    <w:p w:rsidR="00294E6F" w:rsidRPr="00A62961" w:rsidRDefault="00294E6F" w:rsidP="00294E6F">
      <w:pPr>
        <w:pStyle w:val="BodyText2"/>
        <w:ind w:left="426"/>
        <w:rPr>
          <w:rFonts w:asciiTheme="minorHAnsi" w:hAnsiTheme="minorHAnsi"/>
        </w:rPr>
      </w:pPr>
      <w:r w:rsidRPr="00A62961">
        <w:rPr>
          <w:rFonts w:asciiTheme="minorHAnsi" w:hAnsiTheme="minorHAnsi"/>
        </w:rPr>
        <w:lastRenderedPageBreak/>
        <w:t>3.   Subsequent to the AGM, the Board of Directors will elect the Board Executive Committee comprised of no less than the President, Vice President, Secretary and Treasurer.</w:t>
      </w:r>
    </w:p>
    <w:p w:rsidR="00294E6F" w:rsidRPr="00A62961" w:rsidRDefault="00294E6F" w:rsidP="00294E6F">
      <w:pPr>
        <w:pStyle w:val="BodyText2"/>
        <w:ind w:left="426" w:hanging="426"/>
        <w:rPr>
          <w:rFonts w:asciiTheme="minorHAnsi" w:hAnsiTheme="minorHAnsi"/>
        </w:rPr>
      </w:pPr>
    </w:p>
    <w:p w:rsidR="00294E6F" w:rsidRPr="00A62961" w:rsidRDefault="00294E6F" w:rsidP="00294E6F">
      <w:pPr>
        <w:pStyle w:val="BodyText2"/>
        <w:ind w:left="426"/>
        <w:rPr>
          <w:rFonts w:asciiTheme="minorHAnsi" w:hAnsiTheme="minorHAnsi"/>
          <w:b/>
          <w:bCs/>
        </w:rPr>
      </w:pPr>
      <w:r w:rsidRPr="00A62961">
        <w:rPr>
          <w:rFonts w:asciiTheme="minorHAnsi" w:hAnsiTheme="minorHAnsi"/>
        </w:rPr>
        <w:t>4.  Notice of nomination for the Board of Directors must be received in writing at the registered VAAA office, fourteen (14) days prior to the Annual General Meeting of the Society.</w:t>
      </w:r>
    </w:p>
    <w:p w:rsidR="00294E6F" w:rsidRPr="00A62961" w:rsidRDefault="00294E6F" w:rsidP="00294E6F">
      <w:pPr>
        <w:pStyle w:val="BodyText2"/>
        <w:ind w:left="426" w:hanging="426"/>
        <w:rPr>
          <w:rFonts w:asciiTheme="minorHAnsi" w:hAnsiTheme="minorHAnsi"/>
        </w:rPr>
      </w:pPr>
    </w:p>
    <w:p w:rsidR="00294E6F" w:rsidRPr="00A62961" w:rsidRDefault="00294E6F" w:rsidP="00294E6F">
      <w:pPr>
        <w:pStyle w:val="BodyText2"/>
        <w:ind w:left="426"/>
        <w:rPr>
          <w:rFonts w:asciiTheme="minorHAnsi" w:hAnsiTheme="minorHAnsi"/>
          <w:b/>
          <w:strike/>
        </w:rPr>
      </w:pPr>
      <w:r w:rsidRPr="00A62961">
        <w:rPr>
          <w:rFonts w:asciiTheme="minorHAnsi" w:hAnsiTheme="minorHAnsi"/>
        </w:rPr>
        <w:t xml:space="preserve">5.   The Board of Directors will be democratically elected by the general membership present at the AGM. </w:t>
      </w:r>
      <w:r w:rsidRPr="00A62961">
        <w:rPr>
          <w:rFonts w:asciiTheme="minorHAnsi" w:hAnsiTheme="minorHAnsi"/>
          <w:b/>
          <w:strike/>
        </w:rPr>
        <w:t xml:space="preserve">Nominations from the floor at the AGM will only be entertained for nominees present. </w:t>
      </w:r>
    </w:p>
    <w:p w:rsidR="00294E6F" w:rsidRPr="00A62961" w:rsidRDefault="00294E6F" w:rsidP="00294E6F">
      <w:pPr>
        <w:pStyle w:val="BodyText2"/>
        <w:ind w:left="426" w:hanging="426"/>
        <w:rPr>
          <w:rFonts w:asciiTheme="minorHAnsi" w:hAnsiTheme="minorHAnsi"/>
          <w:b/>
          <w:strike/>
        </w:rPr>
      </w:pPr>
    </w:p>
    <w:p w:rsidR="00294E6F" w:rsidRPr="00A62961" w:rsidRDefault="00294E6F" w:rsidP="00294E6F">
      <w:pPr>
        <w:rPr>
          <w:rFonts w:asciiTheme="minorHAnsi" w:hAnsiTheme="minorHAnsi"/>
          <w:b/>
          <w:sz w:val="22"/>
          <w:szCs w:val="22"/>
        </w:rPr>
      </w:pPr>
      <w:r w:rsidRPr="00A62961">
        <w:rPr>
          <w:rFonts w:asciiTheme="minorHAnsi" w:hAnsiTheme="minorHAnsi"/>
          <w:b/>
          <w:sz w:val="22"/>
          <w:szCs w:val="22"/>
        </w:rPr>
        <w:t>Motioned:</w:t>
      </w:r>
      <w:r w:rsidR="002F0DC9" w:rsidRPr="00A62961">
        <w:rPr>
          <w:rFonts w:asciiTheme="minorHAnsi" w:hAnsiTheme="minorHAnsi"/>
          <w:b/>
          <w:sz w:val="22"/>
          <w:szCs w:val="22"/>
        </w:rPr>
        <w:t xml:space="preserve"> John Maywood</w:t>
      </w:r>
      <w:r w:rsidRPr="00A62961">
        <w:rPr>
          <w:rFonts w:asciiTheme="minorHAnsi" w:hAnsiTheme="minorHAnsi"/>
          <w:b/>
          <w:sz w:val="22"/>
          <w:szCs w:val="22"/>
        </w:rPr>
        <w:br/>
        <w:t>Seconded:</w:t>
      </w:r>
      <w:r w:rsidR="002F0DC9" w:rsidRPr="00A62961">
        <w:rPr>
          <w:rFonts w:asciiTheme="minorHAnsi" w:hAnsiTheme="minorHAnsi"/>
          <w:b/>
          <w:sz w:val="22"/>
          <w:szCs w:val="22"/>
        </w:rPr>
        <w:t xml:space="preserve"> Jeff Rodier. All in Favour</w:t>
      </w:r>
    </w:p>
    <w:p w:rsidR="00294E6F" w:rsidRPr="00A62961" w:rsidRDefault="00294E6F" w:rsidP="00294E6F">
      <w:pPr>
        <w:rPr>
          <w:rFonts w:asciiTheme="minorHAnsi" w:hAnsiTheme="minorHAnsi"/>
          <w:color w:val="FF0000"/>
          <w:sz w:val="22"/>
          <w:szCs w:val="22"/>
        </w:rPr>
      </w:pPr>
    </w:p>
    <w:p w:rsidR="00294E6F" w:rsidRPr="00A62961" w:rsidRDefault="00294E6F" w:rsidP="00294E6F">
      <w:pPr>
        <w:rPr>
          <w:rFonts w:asciiTheme="minorHAnsi" w:hAnsiTheme="minorHAnsi"/>
          <w:sz w:val="22"/>
          <w:szCs w:val="22"/>
        </w:rPr>
      </w:pPr>
      <w:r w:rsidRPr="00A62961">
        <w:rPr>
          <w:rFonts w:asciiTheme="minorHAnsi" w:hAnsiTheme="minorHAnsi"/>
          <w:sz w:val="22"/>
          <w:szCs w:val="22"/>
        </w:rPr>
        <w:t>Motion 5:</w:t>
      </w:r>
      <w:r w:rsidRPr="00A62961">
        <w:rPr>
          <w:rFonts w:asciiTheme="minorHAnsi" w:hAnsiTheme="minorHAnsi"/>
          <w:sz w:val="22"/>
          <w:szCs w:val="22"/>
        </w:rPr>
        <w:br/>
      </w:r>
      <w:r w:rsidRPr="00A62961">
        <w:rPr>
          <w:rFonts w:asciiTheme="minorHAnsi" w:hAnsiTheme="minorHAnsi"/>
          <w:sz w:val="22"/>
          <w:szCs w:val="22"/>
        </w:rPr>
        <w:br/>
        <w:t>Under ARTICLE IV – BOARD OF DIRECTORS, the addition of the words “once elected to the CARFAC National Board” to 1e as follows. Addition is written in Bold Red.</w:t>
      </w:r>
    </w:p>
    <w:p w:rsidR="00294E6F" w:rsidRPr="00A62961" w:rsidRDefault="00294E6F" w:rsidP="00294E6F">
      <w:pPr>
        <w:pStyle w:val="NoSpacing"/>
        <w:ind w:left="720"/>
      </w:pPr>
      <w:r w:rsidRPr="00A62961">
        <w:t xml:space="preserve">e.  </w:t>
      </w:r>
      <w:r w:rsidRPr="00A62961">
        <w:tab/>
        <w:t xml:space="preserve">The CARFAC Representative shall represent Visual Arts Alberta and CARFAC Alberta members on the CARFAC National Board of Directors </w:t>
      </w:r>
      <w:r w:rsidRPr="00A62961">
        <w:rPr>
          <w:b/>
          <w:color w:val="FF0000"/>
        </w:rPr>
        <w:t>once elected to the CARFAC National Board.</w:t>
      </w:r>
      <w:r w:rsidRPr="00A62961">
        <w:t xml:space="preserve"> The CARFAC Representative shall report to VAAA on National CARFAC business.  The CARFAC Representative shall chair the standing CARFAC Alberta Advisory Committee</w:t>
      </w:r>
      <w:r w:rsidRPr="00A62961">
        <w:br/>
      </w:r>
    </w:p>
    <w:p w:rsidR="00294E6F" w:rsidRPr="00A62961" w:rsidRDefault="00294E6F" w:rsidP="00294E6F">
      <w:pPr>
        <w:pStyle w:val="NoSpacing"/>
        <w:ind w:left="720"/>
      </w:pPr>
    </w:p>
    <w:p w:rsidR="00294E6F" w:rsidRPr="00A62961" w:rsidRDefault="00294E6F" w:rsidP="00294E6F">
      <w:pPr>
        <w:rPr>
          <w:rFonts w:asciiTheme="minorHAnsi" w:hAnsiTheme="minorHAnsi"/>
          <w:b/>
          <w:sz w:val="22"/>
          <w:szCs w:val="22"/>
        </w:rPr>
      </w:pPr>
      <w:r w:rsidRPr="00A62961">
        <w:rPr>
          <w:rFonts w:asciiTheme="minorHAnsi" w:hAnsiTheme="minorHAnsi"/>
          <w:b/>
          <w:sz w:val="22"/>
          <w:szCs w:val="22"/>
        </w:rPr>
        <w:t>Motioned:</w:t>
      </w:r>
      <w:r w:rsidR="002F0DC9" w:rsidRPr="00A62961">
        <w:rPr>
          <w:rFonts w:asciiTheme="minorHAnsi" w:hAnsiTheme="minorHAnsi"/>
          <w:b/>
          <w:sz w:val="22"/>
          <w:szCs w:val="22"/>
        </w:rPr>
        <w:t xml:space="preserve"> Jeff Rodier</w:t>
      </w:r>
      <w:r w:rsidRPr="00A62961">
        <w:rPr>
          <w:rFonts w:asciiTheme="minorHAnsi" w:hAnsiTheme="minorHAnsi"/>
          <w:b/>
          <w:sz w:val="22"/>
          <w:szCs w:val="22"/>
        </w:rPr>
        <w:br/>
        <w:t>Seconded:</w:t>
      </w:r>
      <w:r w:rsidR="002F0DC9" w:rsidRPr="00A62961">
        <w:rPr>
          <w:rFonts w:asciiTheme="minorHAnsi" w:hAnsiTheme="minorHAnsi"/>
          <w:b/>
          <w:sz w:val="22"/>
          <w:szCs w:val="22"/>
        </w:rPr>
        <w:t xml:space="preserve"> Sara McKarney. All in favour.</w:t>
      </w:r>
    </w:p>
    <w:p w:rsidR="00294E6F" w:rsidRPr="00A62961" w:rsidRDefault="00294E6F" w:rsidP="00294E6F">
      <w:pPr>
        <w:rPr>
          <w:rFonts w:asciiTheme="minorHAnsi" w:hAnsiTheme="minorHAnsi"/>
          <w:sz w:val="22"/>
          <w:szCs w:val="22"/>
        </w:rPr>
      </w:pPr>
      <w:r w:rsidRPr="00A62961">
        <w:rPr>
          <w:rFonts w:asciiTheme="minorHAnsi" w:hAnsiTheme="minorHAnsi"/>
          <w:sz w:val="22"/>
          <w:szCs w:val="22"/>
        </w:rPr>
        <w:br/>
        <w:t>Motion 6:</w:t>
      </w:r>
      <w:r w:rsidRPr="00A62961">
        <w:rPr>
          <w:rFonts w:asciiTheme="minorHAnsi" w:hAnsiTheme="minorHAnsi"/>
          <w:sz w:val="22"/>
          <w:szCs w:val="22"/>
        </w:rPr>
        <w:br/>
      </w:r>
      <w:r w:rsidRPr="00A62961">
        <w:rPr>
          <w:rFonts w:asciiTheme="minorHAnsi" w:hAnsiTheme="minorHAnsi"/>
          <w:sz w:val="22"/>
          <w:szCs w:val="22"/>
        </w:rPr>
        <w:br/>
        <w:t xml:space="preserve">Under ARTICLE V – AUTHORITY OF THE BOARD OF DIRECTORS, the deletion of 6 and the renumbering of 7 – 11 to become 6 – 10. Deletions are in Bold Black and strikethrough. Renumbered sections are in Bold Red. As follows: </w:t>
      </w:r>
    </w:p>
    <w:p w:rsidR="00294E6F" w:rsidRPr="00A62961" w:rsidRDefault="00294E6F" w:rsidP="00294E6F">
      <w:pPr>
        <w:pStyle w:val="BodyText2"/>
        <w:tabs>
          <w:tab w:val="left" w:pos="426"/>
        </w:tabs>
        <w:ind w:left="0" w:hanging="360"/>
        <w:rPr>
          <w:rFonts w:asciiTheme="minorHAnsi" w:hAnsiTheme="minorHAnsi"/>
          <w:b/>
          <w:strike/>
        </w:rPr>
      </w:pPr>
      <w:r w:rsidRPr="00A62961">
        <w:rPr>
          <w:rFonts w:asciiTheme="minorHAnsi" w:hAnsiTheme="minorHAnsi"/>
        </w:rPr>
        <w:tab/>
        <w:t xml:space="preserve">      </w:t>
      </w:r>
      <w:r w:rsidRPr="00A62961">
        <w:rPr>
          <w:rFonts w:asciiTheme="minorHAnsi" w:hAnsiTheme="minorHAnsi"/>
        </w:rPr>
        <w:tab/>
      </w:r>
      <w:r w:rsidRPr="00A62961">
        <w:rPr>
          <w:rFonts w:asciiTheme="minorHAnsi" w:hAnsiTheme="minorHAnsi"/>
          <w:b/>
          <w:strike/>
        </w:rPr>
        <w:t>6.   The Board may delegate any or all of its powers to the Board Executive Committee.</w:t>
      </w:r>
    </w:p>
    <w:p w:rsidR="00294E6F" w:rsidRPr="00A62961" w:rsidRDefault="00294E6F" w:rsidP="00294E6F">
      <w:pPr>
        <w:pStyle w:val="BodyText2"/>
        <w:ind w:left="720" w:hanging="360"/>
        <w:rPr>
          <w:rFonts w:asciiTheme="minorHAnsi" w:hAnsiTheme="minorHAnsi"/>
        </w:rPr>
      </w:pPr>
    </w:p>
    <w:p w:rsidR="00294E6F" w:rsidRPr="00A62961" w:rsidRDefault="00294E6F" w:rsidP="00294E6F">
      <w:pPr>
        <w:pStyle w:val="BodyText2"/>
        <w:ind w:left="426"/>
        <w:rPr>
          <w:rFonts w:asciiTheme="minorHAnsi" w:hAnsiTheme="minorHAnsi"/>
        </w:rPr>
      </w:pPr>
      <w:r w:rsidRPr="00A62961">
        <w:rPr>
          <w:rFonts w:asciiTheme="minorHAnsi" w:hAnsiTheme="minorHAnsi"/>
          <w:b/>
          <w:strike/>
        </w:rPr>
        <w:t>7.</w:t>
      </w:r>
      <w:r w:rsidRPr="00A62961">
        <w:rPr>
          <w:rFonts w:asciiTheme="minorHAnsi" w:hAnsiTheme="minorHAnsi"/>
        </w:rPr>
        <w:t xml:space="preserve">  </w:t>
      </w:r>
      <w:r w:rsidRPr="00A62961">
        <w:rPr>
          <w:rFonts w:asciiTheme="minorHAnsi" w:hAnsiTheme="minorHAnsi"/>
          <w:b/>
          <w:color w:val="FF0000"/>
        </w:rPr>
        <w:t>6.</w:t>
      </w:r>
      <w:r w:rsidRPr="00A62961">
        <w:rPr>
          <w:rFonts w:asciiTheme="minorHAnsi" w:hAnsiTheme="minorHAnsi"/>
        </w:rPr>
        <w:t xml:space="preserve"> The Board Executive Committee is authorized to recruit the Executive Director.</w:t>
      </w:r>
    </w:p>
    <w:p w:rsidR="00294E6F" w:rsidRPr="00A62961" w:rsidRDefault="00294E6F" w:rsidP="00294E6F">
      <w:pPr>
        <w:pStyle w:val="BodyText2"/>
        <w:ind w:left="0" w:firstLine="426"/>
        <w:rPr>
          <w:rFonts w:asciiTheme="minorHAnsi" w:hAnsiTheme="minorHAnsi"/>
        </w:rPr>
      </w:pPr>
    </w:p>
    <w:p w:rsidR="00294E6F" w:rsidRPr="00A62961" w:rsidRDefault="00294E6F" w:rsidP="00294E6F">
      <w:pPr>
        <w:pStyle w:val="BodyText2"/>
        <w:ind w:left="426"/>
        <w:rPr>
          <w:rFonts w:asciiTheme="minorHAnsi" w:hAnsiTheme="minorHAnsi"/>
        </w:rPr>
      </w:pPr>
      <w:r w:rsidRPr="00A62961">
        <w:rPr>
          <w:rFonts w:asciiTheme="minorHAnsi" w:hAnsiTheme="minorHAnsi"/>
          <w:b/>
          <w:strike/>
        </w:rPr>
        <w:t>8.</w:t>
      </w:r>
      <w:r w:rsidRPr="00A62961">
        <w:rPr>
          <w:rFonts w:asciiTheme="minorHAnsi" w:hAnsiTheme="minorHAnsi"/>
        </w:rPr>
        <w:t xml:space="preserve">  </w:t>
      </w:r>
      <w:r w:rsidRPr="00A62961">
        <w:rPr>
          <w:rFonts w:asciiTheme="minorHAnsi" w:hAnsiTheme="minorHAnsi"/>
          <w:b/>
          <w:color w:val="FF0000"/>
        </w:rPr>
        <w:t>7.</w:t>
      </w:r>
      <w:r w:rsidRPr="00A62961">
        <w:rPr>
          <w:rFonts w:asciiTheme="minorHAnsi" w:hAnsiTheme="minorHAnsi"/>
        </w:rPr>
        <w:t xml:space="preserve"> The Board has authority, with the approval of 75% or more of the voting Members present, vote in person or by proxy at a general meeting or special meeting of the Society, to take or institute any proceedings for the winding up, reorganization, or dissolution of the Society.</w:t>
      </w:r>
    </w:p>
    <w:p w:rsidR="00294E6F" w:rsidRPr="00A62961" w:rsidRDefault="00294E6F" w:rsidP="00294E6F">
      <w:pPr>
        <w:pStyle w:val="BodyText2"/>
        <w:ind w:left="426"/>
        <w:rPr>
          <w:rFonts w:asciiTheme="minorHAnsi" w:hAnsiTheme="minorHAnsi"/>
        </w:rPr>
      </w:pPr>
    </w:p>
    <w:p w:rsidR="00294E6F" w:rsidRPr="00A62961" w:rsidRDefault="00294E6F" w:rsidP="00294E6F">
      <w:pPr>
        <w:pStyle w:val="BodyText2"/>
        <w:ind w:left="426"/>
        <w:rPr>
          <w:rFonts w:asciiTheme="minorHAnsi" w:hAnsiTheme="minorHAnsi"/>
        </w:rPr>
      </w:pPr>
      <w:r w:rsidRPr="00A62961">
        <w:rPr>
          <w:rFonts w:asciiTheme="minorHAnsi" w:hAnsiTheme="minorHAnsi"/>
          <w:b/>
          <w:strike/>
        </w:rPr>
        <w:t>9.</w:t>
      </w:r>
      <w:r w:rsidRPr="00A62961">
        <w:rPr>
          <w:rFonts w:asciiTheme="minorHAnsi" w:hAnsiTheme="minorHAnsi"/>
        </w:rPr>
        <w:t xml:space="preserve">  </w:t>
      </w:r>
      <w:r w:rsidRPr="00A62961">
        <w:rPr>
          <w:rFonts w:asciiTheme="minorHAnsi" w:hAnsiTheme="minorHAnsi"/>
          <w:b/>
          <w:color w:val="FF0000"/>
        </w:rPr>
        <w:t>8.</w:t>
      </w:r>
      <w:r w:rsidRPr="00A62961">
        <w:rPr>
          <w:rFonts w:asciiTheme="minorHAnsi" w:hAnsiTheme="minorHAnsi"/>
        </w:rPr>
        <w:t xml:space="preserve"> In the event that the Society should cease operation, the Directors shall ensure all debts are paid.  The Board shall appoint a liquidator who will have all the powers provided by the Societies Act (Alberta). Any remaining gaming proceeds and assets shall be dealt with as required by the policies of the Alberta Liquor and Gaming Commission.</w:t>
      </w:r>
    </w:p>
    <w:p w:rsidR="00294E6F" w:rsidRPr="00A62961" w:rsidRDefault="00294E6F" w:rsidP="00294E6F">
      <w:pPr>
        <w:pStyle w:val="BodyText2"/>
        <w:ind w:left="426" w:hanging="426"/>
        <w:rPr>
          <w:rFonts w:asciiTheme="minorHAnsi" w:hAnsiTheme="minorHAnsi"/>
        </w:rPr>
      </w:pPr>
    </w:p>
    <w:p w:rsidR="00294E6F" w:rsidRPr="00A62961" w:rsidRDefault="00294E6F" w:rsidP="00294E6F">
      <w:pPr>
        <w:pStyle w:val="BodyText2"/>
        <w:ind w:left="426"/>
        <w:rPr>
          <w:rFonts w:asciiTheme="minorHAnsi" w:hAnsiTheme="minorHAnsi"/>
        </w:rPr>
      </w:pPr>
      <w:r w:rsidRPr="00A62961">
        <w:rPr>
          <w:rFonts w:asciiTheme="minorHAnsi" w:hAnsiTheme="minorHAnsi"/>
          <w:b/>
          <w:strike/>
        </w:rPr>
        <w:t>10.</w:t>
      </w:r>
      <w:r w:rsidRPr="00A62961">
        <w:rPr>
          <w:rFonts w:asciiTheme="minorHAnsi" w:hAnsiTheme="minorHAnsi"/>
        </w:rPr>
        <w:t xml:space="preserve"> </w:t>
      </w:r>
      <w:r w:rsidRPr="00A62961">
        <w:rPr>
          <w:rFonts w:asciiTheme="minorHAnsi" w:hAnsiTheme="minorHAnsi"/>
          <w:b/>
          <w:color w:val="FF0000"/>
        </w:rPr>
        <w:t>9.</w:t>
      </w:r>
      <w:r w:rsidRPr="00A62961">
        <w:rPr>
          <w:rFonts w:asciiTheme="minorHAnsi" w:hAnsiTheme="minorHAnsi"/>
        </w:rPr>
        <w:t xml:space="preserve"> A Board Member may retire from office by giving written notice to the Executive Director at the VAAA office and such resignation shall take effect upon the expiration of such notice or its earlier acceptance by the Board. </w:t>
      </w:r>
    </w:p>
    <w:p w:rsidR="00294E6F" w:rsidRPr="00A62961" w:rsidRDefault="00294E6F" w:rsidP="00294E6F">
      <w:pPr>
        <w:pStyle w:val="BodyText2"/>
        <w:ind w:left="426" w:hanging="426"/>
        <w:rPr>
          <w:rFonts w:asciiTheme="minorHAnsi" w:hAnsiTheme="minorHAnsi"/>
        </w:rPr>
      </w:pPr>
    </w:p>
    <w:p w:rsidR="00294E6F" w:rsidRPr="00A62961" w:rsidRDefault="00294E6F" w:rsidP="00294E6F">
      <w:pPr>
        <w:pStyle w:val="BodyText2"/>
        <w:ind w:left="426"/>
        <w:rPr>
          <w:rFonts w:asciiTheme="minorHAnsi" w:hAnsiTheme="minorHAnsi"/>
        </w:rPr>
      </w:pPr>
      <w:r w:rsidRPr="00A62961">
        <w:rPr>
          <w:rFonts w:asciiTheme="minorHAnsi" w:hAnsiTheme="minorHAnsi"/>
          <w:b/>
          <w:strike/>
        </w:rPr>
        <w:t>11.</w:t>
      </w:r>
      <w:r w:rsidRPr="00A62961">
        <w:rPr>
          <w:rFonts w:asciiTheme="minorHAnsi" w:hAnsiTheme="minorHAnsi"/>
        </w:rPr>
        <w:t xml:space="preserve"> </w:t>
      </w:r>
      <w:r w:rsidRPr="00A62961">
        <w:rPr>
          <w:rFonts w:asciiTheme="minorHAnsi" w:hAnsiTheme="minorHAnsi"/>
          <w:b/>
          <w:color w:val="FF0000"/>
        </w:rPr>
        <w:t xml:space="preserve">10. </w:t>
      </w:r>
      <w:r w:rsidRPr="00A62961">
        <w:rPr>
          <w:rFonts w:asciiTheme="minorHAnsi" w:hAnsiTheme="minorHAnsi"/>
        </w:rPr>
        <w:t>A vacancy on the Board may be filled temporarily by a majority vote of the Board. At the next Annual General Meeting an election must be held to fill the vacancy.</w:t>
      </w:r>
    </w:p>
    <w:p w:rsidR="00294E6F" w:rsidRPr="00A62961" w:rsidRDefault="00294E6F" w:rsidP="00294E6F">
      <w:pPr>
        <w:pStyle w:val="BodyText2"/>
        <w:ind w:left="426"/>
        <w:rPr>
          <w:rFonts w:asciiTheme="minorHAnsi" w:hAnsiTheme="minorHAnsi"/>
        </w:rPr>
      </w:pPr>
    </w:p>
    <w:p w:rsidR="00294E6F" w:rsidRPr="00A62961" w:rsidRDefault="00294E6F" w:rsidP="00294E6F">
      <w:pPr>
        <w:rPr>
          <w:rFonts w:asciiTheme="minorHAnsi" w:hAnsiTheme="minorHAnsi"/>
          <w:sz w:val="22"/>
          <w:szCs w:val="22"/>
        </w:rPr>
      </w:pPr>
      <w:r w:rsidRPr="00A62961">
        <w:rPr>
          <w:rFonts w:asciiTheme="minorHAnsi" w:hAnsiTheme="minorHAnsi"/>
          <w:b/>
          <w:sz w:val="22"/>
          <w:szCs w:val="22"/>
        </w:rPr>
        <w:lastRenderedPageBreak/>
        <w:t>Motioned:</w:t>
      </w:r>
      <w:r w:rsidR="002F0DC9" w:rsidRPr="00A62961">
        <w:rPr>
          <w:rFonts w:asciiTheme="minorHAnsi" w:hAnsiTheme="minorHAnsi"/>
          <w:b/>
          <w:sz w:val="22"/>
          <w:szCs w:val="22"/>
        </w:rPr>
        <w:t xml:space="preserve"> Heather Shillinglaw</w:t>
      </w:r>
      <w:r w:rsidRPr="00A62961">
        <w:rPr>
          <w:rFonts w:asciiTheme="minorHAnsi" w:hAnsiTheme="minorHAnsi"/>
          <w:b/>
          <w:sz w:val="22"/>
          <w:szCs w:val="22"/>
        </w:rPr>
        <w:br/>
        <w:t>Seconded:</w:t>
      </w:r>
      <w:r w:rsidR="002F0DC9" w:rsidRPr="00A62961">
        <w:rPr>
          <w:rFonts w:asciiTheme="minorHAnsi" w:hAnsiTheme="minorHAnsi"/>
          <w:b/>
          <w:sz w:val="22"/>
          <w:szCs w:val="22"/>
        </w:rPr>
        <w:t xml:space="preserve"> Ruby Mah. All in Favour</w:t>
      </w:r>
      <w:r w:rsidR="002F0DC9" w:rsidRPr="00A62961">
        <w:rPr>
          <w:rFonts w:asciiTheme="minorHAnsi" w:hAnsiTheme="minorHAnsi"/>
          <w:sz w:val="22"/>
          <w:szCs w:val="22"/>
        </w:rPr>
        <w:t>.</w:t>
      </w:r>
    </w:p>
    <w:p w:rsidR="00294E6F" w:rsidRPr="00A62961" w:rsidRDefault="00294E6F" w:rsidP="00294E6F">
      <w:pPr>
        <w:pStyle w:val="BodyText2"/>
        <w:ind w:left="0"/>
        <w:rPr>
          <w:rFonts w:asciiTheme="minorHAnsi" w:hAnsiTheme="minorHAnsi"/>
        </w:rPr>
      </w:pPr>
    </w:p>
    <w:p w:rsidR="00294E6F" w:rsidRPr="00A62961" w:rsidRDefault="00294E6F" w:rsidP="00294E6F">
      <w:pPr>
        <w:rPr>
          <w:rFonts w:asciiTheme="minorHAnsi" w:hAnsiTheme="minorHAnsi"/>
          <w:sz w:val="22"/>
          <w:szCs w:val="22"/>
        </w:rPr>
      </w:pPr>
      <w:r w:rsidRPr="00A62961">
        <w:rPr>
          <w:rFonts w:asciiTheme="minorHAnsi" w:hAnsiTheme="minorHAnsi"/>
          <w:sz w:val="22"/>
          <w:szCs w:val="22"/>
        </w:rPr>
        <w:t>Motion 7:</w:t>
      </w:r>
      <w:r w:rsidRPr="00A62961">
        <w:rPr>
          <w:rFonts w:asciiTheme="minorHAnsi" w:hAnsiTheme="minorHAnsi"/>
          <w:sz w:val="22"/>
          <w:szCs w:val="22"/>
        </w:rPr>
        <w:br/>
      </w:r>
      <w:r w:rsidRPr="00A62961">
        <w:rPr>
          <w:rFonts w:asciiTheme="minorHAnsi" w:hAnsiTheme="minorHAnsi"/>
          <w:sz w:val="22"/>
          <w:szCs w:val="22"/>
        </w:rPr>
        <w:br/>
        <w:t xml:space="preserve">Under ARTICLE VII – REMUNERATION, the addition of 1c as follows. Addition is written in Bold Red. </w:t>
      </w:r>
    </w:p>
    <w:p w:rsidR="00294E6F" w:rsidRPr="00A62961" w:rsidRDefault="00294E6F" w:rsidP="00294E6F">
      <w:pPr>
        <w:pStyle w:val="BodyText2"/>
        <w:ind w:left="426"/>
        <w:rPr>
          <w:rFonts w:asciiTheme="minorHAnsi" w:hAnsiTheme="minorHAnsi"/>
        </w:rPr>
      </w:pPr>
      <w:r w:rsidRPr="00A62961">
        <w:rPr>
          <w:rFonts w:asciiTheme="minorHAnsi" w:hAnsiTheme="minorHAnsi"/>
        </w:rPr>
        <w:t xml:space="preserve">1.   All Members of the Board, Individual Members and Non-Voting Members are volunteers, and shall serve without remuneration and shall not directly receive any profit from their position. </w:t>
      </w:r>
    </w:p>
    <w:p w:rsidR="00294E6F" w:rsidRPr="00A62961" w:rsidRDefault="00294E6F" w:rsidP="00294E6F">
      <w:pPr>
        <w:pStyle w:val="BodyText2"/>
        <w:ind w:left="426" w:hanging="426"/>
        <w:rPr>
          <w:rFonts w:asciiTheme="minorHAnsi" w:hAnsiTheme="minorHAnsi"/>
        </w:rPr>
      </w:pPr>
      <w:r w:rsidRPr="00A62961">
        <w:rPr>
          <w:rFonts w:asciiTheme="minorHAnsi" w:hAnsiTheme="minorHAnsi"/>
        </w:rPr>
        <w:tab/>
      </w:r>
      <w:r w:rsidRPr="00A62961">
        <w:rPr>
          <w:rFonts w:asciiTheme="minorHAnsi" w:hAnsiTheme="minorHAnsi"/>
        </w:rPr>
        <w:tab/>
      </w:r>
    </w:p>
    <w:p w:rsidR="00294E6F" w:rsidRPr="00A62961" w:rsidRDefault="00294E6F" w:rsidP="00294E6F">
      <w:pPr>
        <w:pStyle w:val="BodyText2"/>
        <w:numPr>
          <w:ilvl w:val="0"/>
          <w:numId w:val="5"/>
        </w:numPr>
        <w:rPr>
          <w:rFonts w:asciiTheme="minorHAnsi" w:hAnsiTheme="minorHAnsi"/>
        </w:rPr>
      </w:pPr>
      <w:r w:rsidRPr="00A62961">
        <w:rPr>
          <w:rFonts w:asciiTheme="minorHAnsi" w:hAnsiTheme="minorHAnsi"/>
        </w:rPr>
        <w:t xml:space="preserve">There are no provisions allowed for payment to Directors, Officers, or Individual members, including payment of income, honorariums, dividends, shares, or transfer of property. </w:t>
      </w:r>
    </w:p>
    <w:p w:rsidR="00294E6F" w:rsidRPr="00A62961" w:rsidRDefault="00294E6F" w:rsidP="00294E6F">
      <w:pPr>
        <w:pStyle w:val="BodyText2"/>
        <w:ind w:left="426" w:hanging="426"/>
        <w:rPr>
          <w:rFonts w:asciiTheme="minorHAnsi" w:hAnsiTheme="minorHAnsi"/>
        </w:rPr>
      </w:pPr>
    </w:p>
    <w:p w:rsidR="00294E6F" w:rsidRPr="00A62961" w:rsidRDefault="00294E6F" w:rsidP="00294E6F">
      <w:pPr>
        <w:pStyle w:val="BodyText2"/>
        <w:ind w:left="1440"/>
        <w:rPr>
          <w:rFonts w:asciiTheme="minorHAnsi" w:hAnsiTheme="minorHAnsi"/>
          <w:b/>
          <w:color w:val="FF0000"/>
        </w:rPr>
      </w:pPr>
      <w:r w:rsidRPr="00A62961">
        <w:rPr>
          <w:rFonts w:asciiTheme="minorHAnsi" w:hAnsiTheme="minorHAnsi"/>
        </w:rPr>
        <w:t>b.    They may be eligible for reimbursement of Board approved expenses incurred inducting the business of the Society (i.e., travel expenses relating to Board meetings).</w:t>
      </w:r>
      <w:r w:rsidRPr="00A62961">
        <w:rPr>
          <w:rFonts w:asciiTheme="minorHAnsi" w:hAnsiTheme="minorHAnsi"/>
        </w:rPr>
        <w:br/>
      </w:r>
      <w:r w:rsidRPr="00A62961">
        <w:rPr>
          <w:rFonts w:asciiTheme="minorHAnsi" w:hAnsiTheme="minorHAnsi"/>
        </w:rPr>
        <w:br/>
      </w:r>
      <w:r w:rsidRPr="00A62961">
        <w:rPr>
          <w:rFonts w:asciiTheme="minorHAnsi" w:hAnsiTheme="minorHAnsi"/>
          <w:b/>
          <w:color w:val="FF0000"/>
        </w:rPr>
        <w:t>c.   Members of the Board and Individual Members (like any professional) may receive payment for leading and teaching Professional Development workshops offered through the VAAA. In all cases, strict conflict of interest and perceived conflict of interest guidelines as outlined in ARTICLE VIII below and in the Board Members Code of Conduct Document shall be maintained in the awarding of such remuneration.</w:t>
      </w:r>
    </w:p>
    <w:p w:rsidR="00294E6F" w:rsidRPr="00A62961" w:rsidRDefault="00294E6F" w:rsidP="00294E6F">
      <w:pPr>
        <w:pStyle w:val="BodyText2"/>
        <w:ind w:left="1440"/>
        <w:rPr>
          <w:rFonts w:asciiTheme="minorHAnsi" w:hAnsiTheme="minorHAnsi"/>
          <w:b/>
          <w:bCs/>
          <w:color w:val="FF0000"/>
        </w:rPr>
      </w:pPr>
    </w:p>
    <w:p w:rsidR="00294E6F" w:rsidRPr="00A62961" w:rsidRDefault="00294E6F" w:rsidP="00294E6F">
      <w:pPr>
        <w:pStyle w:val="BodyText2"/>
        <w:ind w:left="426"/>
        <w:rPr>
          <w:rFonts w:asciiTheme="minorHAnsi" w:hAnsiTheme="minorHAnsi"/>
          <w:b/>
          <w:color w:val="FF0000"/>
        </w:rPr>
      </w:pPr>
    </w:p>
    <w:p w:rsidR="00294E6F" w:rsidRPr="00120E73" w:rsidRDefault="00294E6F" w:rsidP="00294E6F">
      <w:pPr>
        <w:rPr>
          <w:rFonts w:asciiTheme="minorHAnsi" w:hAnsiTheme="minorHAnsi"/>
          <w:b/>
          <w:sz w:val="22"/>
          <w:szCs w:val="22"/>
        </w:rPr>
      </w:pPr>
      <w:r w:rsidRPr="00120E73">
        <w:rPr>
          <w:rFonts w:asciiTheme="minorHAnsi" w:hAnsiTheme="minorHAnsi"/>
          <w:b/>
          <w:sz w:val="22"/>
          <w:szCs w:val="22"/>
        </w:rPr>
        <w:t>Motioned:</w:t>
      </w:r>
      <w:r w:rsidR="002F0DC9" w:rsidRPr="00120E73">
        <w:rPr>
          <w:rFonts w:asciiTheme="minorHAnsi" w:hAnsiTheme="minorHAnsi"/>
          <w:b/>
          <w:sz w:val="22"/>
          <w:szCs w:val="22"/>
        </w:rPr>
        <w:t xml:space="preserve"> Elma Schumacher</w:t>
      </w:r>
      <w:r w:rsidRPr="00120E73">
        <w:rPr>
          <w:rFonts w:asciiTheme="minorHAnsi" w:hAnsiTheme="minorHAnsi"/>
          <w:b/>
          <w:sz w:val="22"/>
          <w:szCs w:val="22"/>
        </w:rPr>
        <w:br/>
        <w:t>Seconded:</w:t>
      </w:r>
      <w:r w:rsidR="002F0DC9" w:rsidRPr="00120E73">
        <w:rPr>
          <w:rFonts w:asciiTheme="minorHAnsi" w:hAnsiTheme="minorHAnsi"/>
          <w:b/>
          <w:sz w:val="22"/>
          <w:szCs w:val="22"/>
        </w:rPr>
        <w:t xml:space="preserve"> Dennis Yowney. All in favour.</w:t>
      </w:r>
    </w:p>
    <w:p w:rsidR="00294E6F" w:rsidRPr="00A62961" w:rsidRDefault="00294E6F" w:rsidP="00294E6F">
      <w:pPr>
        <w:rPr>
          <w:rFonts w:asciiTheme="minorHAnsi" w:hAnsiTheme="minorHAnsi"/>
          <w:sz w:val="22"/>
          <w:szCs w:val="22"/>
        </w:rPr>
      </w:pPr>
      <w:r w:rsidRPr="00A62961">
        <w:rPr>
          <w:rFonts w:asciiTheme="minorHAnsi" w:hAnsiTheme="minorHAnsi"/>
          <w:sz w:val="22"/>
          <w:szCs w:val="22"/>
        </w:rPr>
        <w:br/>
        <w:t>Motion 8:</w:t>
      </w:r>
      <w:r w:rsidRPr="00A62961">
        <w:rPr>
          <w:rFonts w:asciiTheme="minorHAnsi" w:hAnsiTheme="minorHAnsi"/>
          <w:sz w:val="22"/>
          <w:szCs w:val="22"/>
        </w:rPr>
        <w:br/>
      </w:r>
      <w:r w:rsidRPr="00A62961">
        <w:rPr>
          <w:rFonts w:asciiTheme="minorHAnsi" w:hAnsiTheme="minorHAnsi"/>
          <w:sz w:val="22"/>
          <w:szCs w:val="22"/>
        </w:rPr>
        <w:br/>
        <w:t>Under ARTICLE XIII - RULES OF ORDER, the deletion of the words  “or Alberta-based Group Members” in 2. As follows. The deletion is in Bold Black and strikethrough.</w:t>
      </w:r>
    </w:p>
    <w:p w:rsidR="00294E6F" w:rsidRPr="00A62961" w:rsidRDefault="00294E6F" w:rsidP="00294E6F">
      <w:pPr>
        <w:pStyle w:val="BodyText2"/>
        <w:tabs>
          <w:tab w:val="left" w:pos="426"/>
        </w:tabs>
        <w:ind w:left="426" w:hanging="426"/>
        <w:rPr>
          <w:rFonts w:asciiTheme="minorHAnsi" w:hAnsiTheme="minorHAnsi"/>
        </w:rPr>
      </w:pPr>
      <w:r w:rsidRPr="00A62961">
        <w:rPr>
          <w:rFonts w:asciiTheme="minorHAnsi" w:hAnsiTheme="minorHAnsi"/>
        </w:rPr>
        <w:tab/>
        <w:t xml:space="preserve">2.   Each Individual Member </w:t>
      </w:r>
      <w:r w:rsidRPr="00A62961">
        <w:rPr>
          <w:rFonts w:asciiTheme="minorHAnsi" w:hAnsiTheme="minorHAnsi"/>
          <w:b/>
          <w:strike/>
        </w:rPr>
        <w:t>or Alberta-based Group Memb</w:t>
      </w:r>
      <w:r w:rsidRPr="00A62961">
        <w:rPr>
          <w:rFonts w:asciiTheme="minorHAnsi" w:hAnsiTheme="minorHAnsi"/>
        </w:rPr>
        <w:t>er in good standing of the VAAA, if personally present, shall be entitled to one vote at a meeting of the membership.</w:t>
      </w:r>
    </w:p>
    <w:p w:rsidR="00294E6F" w:rsidRPr="00A62961" w:rsidRDefault="00294E6F" w:rsidP="00294E6F">
      <w:pPr>
        <w:rPr>
          <w:rFonts w:asciiTheme="minorHAnsi" w:hAnsiTheme="minorHAnsi"/>
          <w:sz w:val="22"/>
          <w:szCs w:val="22"/>
        </w:rPr>
      </w:pPr>
      <w:r w:rsidRPr="00A62961">
        <w:rPr>
          <w:rFonts w:asciiTheme="minorHAnsi" w:hAnsiTheme="minorHAnsi"/>
          <w:sz w:val="22"/>
          <w:szCs w:val="22"/>
        </w:rPr>
        <w:t xml:space="preserve"> </w:t>
      </w:r>
    </w:p>
    <w:p w:rsidR="00BE4C82" w:rsidRPr="00A62961" w:rsidRDefault="00BE4C82" w:rsidP="00F33955">
      <w:pPr>
        <w:ind w:right="-421"/>
        <w:rPr>
          <w:rFonts w:asciiTheme="minorHAnsi" w:hAnsiTheme="minorHAnsi" w:cs="Arial"/>
          <w:sz w:val="22"/>
          <w:szCs w:val="22"/>
        </w:rPr>
      </w:pPr>
    </w:p>
    <w:p w:rsidR="00294E6F" w:rsidRPr="00A62961" w:rsidRDefault="00294E6F" w:rsidP="00294E6F">
      <w:pPr>
        <w:rPr>
          <w:rFonts w:asciiTheme="minorHAnsi" w:hAnsiTheme="minorHAnsi"/>
          <w:b/>
          <w:sz w:val="22"/>
          <w:szCs w:val="22"/>
        </w:rPr>
      </w:pPr>
      <w:r w:rsidRPr="00A62961">
        <w:rPr>
          <w:rFonts w:asciiTheme="minorHAnsi" w:hAnsiTheme="minorHAnsi"/>
          <w:b/>
          <w:sz w:val="22"/>
          <w:szCs w:val="22"/>
        </w:rPr>
        <w:t>Motioned:</w:t>
      </w:r>
      <w:r w:rsidR="002F0DC9" w:rsidRPr="00A62961">
        <w:rPr>
          <w:rFonts w:asciiTheme="minorHAnsi" w:hAnsiTheme="minorHAnsi"/>
          <w:b/>
          <w:sz w:val="22"/>
          <w:szCs w:val="22"/>
        </w:rPr>
        <w:t xml:space="preserve"> Heather Shillinglaw</w:t>
      </w:r>
      <w:r w:rsidRPr="00A62961">
        <w:rPr>
          <w:rFonts w:asciiTheme="minorHAnsi" w:hAnsiTheme="minorHAnsi"/>
          <w:b/>
          <w:sz w:val="22"/>
          <w:szCs w:val="22"/>
        </w:rPr>
        <w:br/>
        <w:t>Seconded:</w:t>
      </w:r>
      <w:r w:rsidR="002F0DC9" w:rsidRPr="00A62961">
        <w:rPr>
          <w:rFonts w:asciiTheme="minorHAnsi" w:hAnsiTheme="minorHAnsi"/>
          <w:b/>
          <w:sz w:val="22"/>
          <w:szCs w:val="22"/>
        </w:rPr>
        <w:t xml:space="preserve"> Jeff Rodier. All in favour.</w:t>
      </w:r>
    </w:p>
    <w:p w:rsidR="00AF3B2E" w:rsidRPr="00A62961" w:rsidRDefault="00AF3B2E" w:rsidP="00F33955">
      <w:pPr>
        <w:ind w:right="-421"/>
        <w:rPr>
          <w:rFonts w:asciiTheme="minorHAnsi" w:hAnsiTheme="minorHAnsi" w:cs="Arial"/>
          <w:b/>
          <w:sz w:val="22"/>
          <w:szCs w:val="22"/>
        </w:rPr>
      </w:pPr>
    </w:p>
    <w:p w:rsidR="00BE4C82" w:rsidRPr="00A62961" w:rsidRDefault="00BE4C82" w:rsidP="00F33955">
      <w:pPr>
        <w:ind w:right="-421"/>
        <w:rPr>
          <w:rFonts w:asciiTheme="minorHAnsi" w:hAnsiTheme="minorHAnsi" w:cs="Arial"/>
          <w:sz w:val="22"/>
          <w:szCs w:val="22"/>
        </w:rPr>
      </w:pPr>
    </w:p>
    <w:p w:rsidR="00DD067D" w:rsidRPr="00A62961" w:rsidRDefault="00BE4C82" w:rsidP="00DD067D">
      <w:pPr>
        <w:pStyle w:val="Body"/>
        <w:rPr>
          <w:rFonts w:asciiTheme="minorHAnsi" w:hAnsiTheme="minorHAnsi"/>
        </w:rPr>
      </w:pPr>
      <w:r w:rsidRPr="00A62961">
        <w:rPr>
          <w:rFonts w:asciiTheme="minorHAnsi" w:hAnsiTheme="minorHAnsi" w:cs="Arial"/>
        </w:rPr>
        <w:t>6</w:t>
      </w:r>
      <w:r w:rsidR="00E92893" w:rsidRPr="00A62961">
        <w:rPr>
          <w:rFonts w:asciiTheme="minorHAnsi" w:hAnsiTheme="minorHAnsi" w:cs="Arial"/>
        </w:rPr>
        <w:t>.</w:t>
      </w:r>
      <w:r w:rsidR="00E92893" w:rsidRPr="00A62961">
        <w:rPr>
          <w:rFonts w:asciiTheme="minorHAnsi" w:hAnsiTheme="minorHAnsi" w:cs="Arial"/>
        </w:rPr>
        <w:tab/>
        <w:t>REPORTS</w:t>
      </w:r>
      <w:r w:rsidR="00E92893" w:rsidRPr="00A62961">
        <w:rPr>
          <w:rFonts w:asciiTheme="minorHAnsi" w:hAnsiTheme="minorHAnsi" w:cs="Arial"/>
        </w:rPr>
        <w:br/>
      </w:r>
      <w:r w:rsidR="00E92893" w:rsidRPr="00A62961">
        <w:rPr>
          <w:rFonts w:asciiTheme="minorHAnsi" w:hAnsiTheme="minorHAnsi" w:cs="Arial"/>
        </w:rPr>
        <w:tab/>
        <w:t xml:space="preserve">a. </w:t>
      </w:r>
      <w:r w:rsidR="00E92893" w:rsidRPr="00A62961">
        <w:rPr>
          <w:rFonts w:asciiTheme="minorHAnsi" w:hAnsiTheme="minorHAnsi" w:cs="Arial"/>
        </w:rPr>
        <w:tab/>
        <w:t>President's Report (</w:t>
      </w:r>
      <w:r w:rsidRPr="00A62961">
        <w:rPr>
          <w:rFonts w:asciiTheme="minorHAnsi" w:hAnsiTheme="minorHAnsi" w:cs="Arial"/>
        </w:rPr>
        <w:t>Sydney Lancaster</w:t>
      </w:r>
      <w:r w:rsidR="00E92893" w:rsidRPr="00A62961">
        <w:rPr>
          <w:rFonts w:asciiTheme="minorHAnsi" w:hAnsiTheme="minorHAnsi" w:cs="Arial"/>
        </w:rPr>
        <w:t>)</w:t>
      </w:r>
      <w:r w:rsidR="00DD067D" w:rsidRPr="00A62961">
        <w:rPr>
          <w:rFonts w:asciiTheme="minorHAnsi" w:hAnsiTheme="minorHAnsi" w:cs="Arial"/>
        </w:rPr>
        <w:br/>
      </w:r>
      <w:r w:rsidR="00DD067D" w:rsidRPr="00A62961">
        <w:rPr>
          <w:rFonts w:asciiTheme="minorHAnsi" w:hAnsiTheme="minorHAnsi" w:cs="Arial"/>
        </w:rPr>
        <w:br/>
      </w:r>
      <w:r w:rsidR="00DD067D" w:rsidRPr="00A62961">
        <w:rPr>
          <w:rFonts w:asciiTheme="minorHAnsi" w:hAnsiTheme="minorHAnsi"/>
        </w:rPr>
        <w:t>I want to start by thanking everyone on the Board and the staff for their hard work in this last year - without the many contributions of everyone here, including you are MEMBERS, Visual Arts Alberta-CARFAC simply wouldn’t be what it is. I also want to extend special thanks to our outgoing Board members: John Maywood, Joe Clare, and Bruce Watson. It was a pleasure serving with you, and your ideas and diverse perspectives have benefitted the organization greatly.  I became President in October 2014, and sat as Advocacy Director and on the CARFAC Advisory Committee before that; if</w:t>
      </w:r>
      <w:r w:rsidR="00DD067D" w:rsidRPr="00A62961">
        <w:rPr>
          <w:rFonts w:asciiTheme="minorHAnsi" w:hAnsiTheme="minorHAnsi" w:cs="Helvetica"/>
        </w:rPr>
        <w:t xml:space="preserve"> the new Board agrees,</w:t>
      </w:r>
      <w:r w:rsidR="00DD067D" w:rsidRPr="00A62961">
        <w:rPr>
          <w:rFonts w:asciiTheme="minorHAnsi" w:hAnsiTheme="minorHAnsi"/>
        </w:rPr>
        <w:t>I am willing to remain as President for another year.</w:t>
      </w:r>
      <w:r w:rsidR="00DD067D" w:rsidRPr="00A62961">
        <w:rPr>
          <w:rFonts w:asciiTheme="minorHAnsi" w:hAnsiTheme="minorHAnsi" w:cs="Helvetica"/>
        </w:rPr>
        <w:t xml:space="preserve"> </w:t>
      </w:r>
    </w:p>
    <w:p w:rsidR="00DD067D" w:rsidRPr="00A62961" w:rsidRDefault="00DD067D" w:rsidP="00DD067D">
      <w:pPr>
        <w:pStyle w:val="Body"/>
        <w:rPr>
          <w:rFonts w:asciiTheme="minorHAnsi" w:hAnsiTheme="minorHAnsi"/>
        </w:rPr>
      </w:pPr>
    </w:p>
    <w:p w:rsidR="00DD067D" w:rsidRPr="00A62961" w:rsidRDefault="00DD067D" w:rsidP="00DD067D">
      <w:pPr>
        <w:pStyle w:val="Body"/>
        <w:rPr>
          <w:rFonts w:asciiTheme="minorHAnsi" w:hAnsiTheme="minorHAnsi"/>
        </w:rPr>
      </w:pPr>
      <w:r w:rsidRPr="00A62961">
        <w:rPr>
          <w:rFonts w:asciiTheme="minorHAnsi" w:hAnsiTheme="minorHAnsi"/>
        </w:rPr>
        <w:t xml:space="preserve">It’s been a very busy year at Visual Arts Alberta-CARFAC, both out in the community, and behind the scenes. From January - June this year Visual Arts Alberta-CARFAC was part of the New Pathways Program sponsored by </w:t>
      </w:r>
      <w:r w:rsidRPr="00A62961">
        <w:rPr>
          <w:rFonts w:asciiTheme="minorHAnsi" w:hAnsiTheme="minorHAnsi"/>
        </w:rPr>
        <w:lastRenderedPageBreak/>
        <w:t>the EAC &amp; AFA. Those workshops and development sessions allowed me, Chris &amp; John to focus our attention on clarifying the role of this organization, and to examine our messaging with respect to what we do and what we want to achieve. Part of that process has lead the Board to undertake several new initiatives:</w:t>
      </w:r>
    </w:p>
    <w:p w:rsidR="00DD067D" w:rsidRPr="00A62961" w:rsidRDefault="00DD067D" w:rsidP="00DD067D">
      <w:pPr>
        <w:pStyle w:val="Body"/>
        <w:rPr>
          <w:rFonts w:asciiTheme="minorHAnsi" w:hAnsiTheme="minorHAnsi"/>
        </w:rPr>
      </w:pPr>
    </w:p>
    <w:p w:rsidR="00DD067D" w:rsidRPr="00A62961" w:rsidRDefault="00DD067D" w:rsidP="00DD067D">
      <w:pPr>
        <w:pStyle w:val="Body"/>
        <w:numPr>
          <w:ilvl w:val="0"/>
          <w:numId w:val="6"/>
        </w:numPr>
        <w:rPr>
          <w:rFonts w:asciiTheme="minorHAnsi" w:eastAsia="Helvetica" w:hAnsiTheme="minorHAnsi" w:cs="Helvetica"/>
          <w:position w:val="4"/>
        </w:rPr>
      </w:pPr>
      <w:r w:rsidRPr="00A62961">
        <w:rPr>
          <w:rFonts w:asciiTheme="minorHAnsi" w:hAnsiTheme="minorHAnsi"/>
        </w:rPr>
        <w:t>a series of videos about who we are and what we do, shot and edited by Alysha Creighton</w:t>
      </w:r>
    </w:p>
    <w:p w:rsidR="00DD067D" w:rsidRPr="00A62961" w:rsidRDefault="00DD067D" w:rsidP="00DD067D">
      <w:pPr>
        <w:pStyle w:val="Body"/>
        <w:rPr>
          <w:rFonts w:asciiTheme="minorHAnsi" w:hAnsiTheme="minorHAnsi"/>
        </w:rPr>
      </w:pPr>
    </w:p>
    <w:p w:rsidR="00DD067D" w:rsidRPr="00A62961" w:rsidRDefault="00DD067D" w:rsidP="00DD067D">
      <w:pPr>
        <w:pStyle w:val="Body"/>
        <w:numPr>
          <w:ilvl w:val="0"/>
          <w:numId w:val="7"/>
        </w:numPr>
        <w:rPr>
          <w:rFonts w:asciiTheme="minorHAnsi" w:eastAsia="Helvetica" w:hAnsiTheme="minorHAnsi" w:cs="Helvetica"/>
          <w:position w:val="4"/>
        </w:rPr>
      </w:pPr>
      <w:r w:rsidRPr="00A62961">
        <w:rPr>
          <w:rFonts w:asciiTheme="minorHAnsi" w:hAnsiTheme="minorHAnsi"/>
        </w:rPr>
        <w:t>establishing our presence on a range of social media platforms, live tweeting events, and presenting a series of interviews with artists called “Don’t Quit Your Day Job”</w:t>
      </w:r>
    </w:p>
    <w:p w:rsidR="00DD067D" w:rsidRPr="00A62961" w:rsidRDefault="00DD067D" w:rsidP="00DD067D">
      <w:pPr>
        <w:pStyle w:val="Body"/>
        <w:rPr>
          <w:rFonts w:asciiTheme="minorHAnsi" w:hAnsiTheme="minorHAnsi"/>
        </w:rPr>
      </w:pPr>
    </w:p>
    <w:p w:rsidR="00DD067D" w:rsidRPr="00A62961" w:rsidRDefault="00DD067D" w:rsidP="00DD067D">
      <w:pPr>
        <w:pStyle w:val="Body"/>
        <w:numPr>
          <w:ilvl w:val="0"/>
          <w:numId w:val="8"/>
        </w:numPr>
        <w:rPr>
          <w:rFonts w:asciiTheme="minorHAnsi" w:eastAsia="Helvetica" w:hAnsiTheme="minorHAnsi" w:cs="Helvetica"/>
          <w:position w:val="4"/>
        </w:rPr>
      </w:pPr>
      <w:r w:rsidRPr="00A62961">
        <w:rPr>
          <w:rFonts w:asciiTheme="minorHAnsi" w:hAnsiTheme="minorHAnsi"/>
        </w:rPr>
        <w:t>offering Meet n Greet events in both Edmonton &amp; Calgary, which are drawing increasingly larger crowds of members to chat and share information and ideas</w:t>
      </w:r>
    </w:p>
    <w:p w:rsidR="00DD067D" w:rsidRPr="00A62961" w:rsidRDefault="00DD067D" w:rsidP="00DD067D">
      <w:pPr>
        <w:pStyle w:val="Body"/>
        <w:rPr>
          <w:rFonts w:asciiTheme="minorHAnsi" w:hAnsiTheme="minorHAnsi"/>
        </w:rPr>
      </w:pPr>
    </w:p>
    <w:p w:rsidR="00DD067D" w:rsidRPr="00A62961" w:rsidRDefault="00DD067D" w:rsidP="00DD067D">
      <w:pPr>
        <w:pStyle w:val="Body"/>
        <w:numPr>
          <w:ilvl w:val="0"/>
          <w:numId w:val="9"/>
        </w:numPr>
        <w:rPr>
          <w:rFonts w:asciiTheme="minorHAnsi" w:eastAsia="Helvetica" w:hAnsiTheme="minorHAnsi" w:cs="Helvetica"/>
          <w:position w:val="4"/>
        </w:rPr>
      </w:pPr>
      <w:r w:rsidRPr="00A62961">
        <w:rPr>
          <w:rFonts w:asciiTheme="minorHAnsi" w:hAnsiTheme="minorHAnsi"/>
        </w:rPr>
        <w:t>extending our reach with professional development offerings in new centres throughout the province, both face-to-face and through electronic delivery - many of these have been over-subscribed!</w:t>
      </w:r>
    </w:p>
    <w:p w:rsidR="00DD067D" w:rsidRPr="00A62961" w:rsidRDefault="00DD067D" w:rsidP="00DD067D">
      <w:pPr>
        <w:pStyle w:val="Body"/>
        <w:rPr>
          <w:rFonts w:asciiTheme="minorHAnsi" w:hAnsiTheme="minorHAnsi"/>
        </w:rPr>
      </w:pPr>
    </w:p>
    <w:p w:rsidR="00DD067D" w:rsidRPr="00A62961" w:rsidRDefault="00DD067D" w:rsidP="00DD067D">
      <w:pPr>
        <w:pStyle w:val="Body"/>
        <w:numPr>
          <w:ilvl w:val="0"/>
          <w:numId w:val="10"/>
        </w:numPr>
        <w:rPr>
          <w:rFonts w:asciiTheme="minorHAnsi" w:eastAsia="Helvetica" w:hAnsiTheme="minorHAnsi" w:cs="Helvetica"/>
          <w:position w:val="4"/>
        </w:rPr>
      </w:pPr>
      <w:r w:rsidRPr="00A62961">
        <w:rPr>
          <w:rFonts w:asciiTheme="minorHAnsi" w:hAnsiTheme="minorHAnsi"/>
        </w:rPr>
        <w:t>we expanded the mandate of our annual exhibition in the Northern &amp; Southern Ab Jubilee Auditoria, and renamed it Open Image, in order to engage different communities and acknowledge the developments in digital art making. The August 24 opening in Calgary saw 70 people attend, which is a substantial increase over 2014.</w:t>
      </w:r>
    </w:p>
    <w:p w:rsidR="00DD067D" w:rsidRPr="00A62961" w:rsidRDefault="00DD067D" w:rsidP="00DD067D">
      <w:pPr>
        <w:pStyle w:val="Body"/>
        <w:rPr>
          <w:rFonts w:asciiTheme="minorHAnsi" w:hAnsiTheme="minorHAnsi"/>
        </w:rPr>
      </w:pPr>
    </w:p>
    <w:p w:rsidR="00DD067D" w:rsidRPr="00A62961" w:rsidRDefault="00DD067D" w:rsidP="00DD067D">
      <w:pPr>
        <w:pStyle w:val="Body"/>
        <w:numPr>
          <w:ilvl w:val="0"/>
          <w:numId w:val="11"/>
        </w:numPr>
        <w:rPr>
          <w:rFonts w:asciiTheme="minorHAnsi" w:eastAsia="Helvetica" w:hAnsiTheme="minorHAnsi" w:cs="Helvetica"/>
          <w:position w:val="4"/>
        </w:rPr>
      </w:pPr>
      <w:r w:rsidRPr="00A62961">
        <w:rPr>
          <w:rFonts w:asciiTheme="minorHAnsi" w:hAnsiTheme="minorHAnsi"/>
        </w:rPr>
        <w:t>we have also been refining and developing our human resources manual, our operations policies, and bylaws (some of which we will be voting on today)</w:t>
      </w:r>
    </w:p>
    <w:p w:rsidR="00DD067D" w:rsidRPr="00A62961" w:rsidRDefault="00DD067D" w:rsidP="00DD067D">
      <w:pPr>
        <w:pStyle w:val="Body"/>
        <w:rPr>
          <w:rFonts w:asciiTheme="minorHAnsi" w:hAnsiTheme="minorHAnsi"/>
        </w:rPr>
      </w:pPr>
    </w:p>
    <w:p w:rsidR="00DD067D" w:rsidRPr="00A62961" w:rsidRDefault="00DD067D" w:rsidP="00DD067D">
      <w:pPr>
        <w:pStyle w:val="Body"/>
        <w:numPr>
          <w:ilvl w:val="0"/>
          <w:numId w:val="12"/>
        </w:numPr>
        <w:rPr>
          <w:rFonts w:asciiTheme="minorHAnsi" w:eastAsia="Helvetica" w:hAnsiTheme="minorHAnsi" w:cs="Helvetica"/>
          <w:position w:val="4"/>
        </w:rPr>
      </w:pPr>
      <w:r w:rsidRPr="00A62961">
        <w:rPr>
          <w:rFonts w:asciiTheme="minorHAnsi" w:hAnsiTheme="minorHAnsi"/>
        </w:rPr>
        <w:t>and, we have been taking a critical look at the way we use the gallery space attached to our offices in Edmonton, and have begun to develop new programming options that we feel will better serve the needs of our membership across the entire province, not just in Edmonton. More on that later, in our post-AGM discussion session before the panel on Contracts &amp; Negotiations.</w:t>
      </w:r>
    </w:p>
    <w:p w:rsidR="00DD067D" w:rsidRPr="00A62961" w:rsidRDefault="00DD067D" w:rsidP="00DD067D">
      <w:pPr>
        <w:pStyle w:val="Body"/>
        <w:rPr>
          <w:rFonts w:asciiTheme="minorHAnsi" w:hAnsiTheme="minorHAnsi"/>
        </w:rPr>
      </w:pPr>
    </w:p>
    <w:p w:rsidR="00DD067D" w:rsidRPr="00A62961" w:rsidRDefault="00DD067D" w:rsidP="00DD067D">
      <w:pPr>
        <w:pStyle w:val="Body"/>
        <w:rPr>
          <w:rFonts w:asciiTheme="minorHAnsi" w:hAnsiTheme="minorHAnsi"/>
        </w:rPr>
      </w:pPr>
      <w:r w:rsidRPr="00A62961">
        <w:rPr>
          <w:rFonts w:asciiTheme="minorHAnsi" w:hAnsiTheme="minorHAnsi"/>
        </w:rPr>
        <w:t>Looking forward:</w:t>
      </w:r>
    </w:p>
    <w:p w:rsidR="00DD067D" w:rsidRPr="00A62961" w:rsidRDefault="00DD067D" w:rsidP="00DD067D">
      <w:pPr>
        <w:pStyle w:val="Body"/>
        <w:rPr>
          <w:rFonts w:asciiTheme="minorHAnsi" w:hAnsiTheme="minorHAnsi"/>
        </w:rPr>
      </w:pPr>
    </w:p>
    <w:p w:rsidR="00DD067D" w:rsidRPr="00A62961" w:rsidRDefault="00DD067D" w:rsidP="00DD067D">
      <w:pPr>
        <w:pStyle w:val="Body"/>
        <w:numPr>
          <w:ilvl w:val="0"/>
          <w:numId w:val="13"/>
        </w:numPr>
        <w:rPr>
          <w:rFonts w:asciiTheme="minorHAnsi" w:eastAsia="Helvetica" w:hAnsiTheme="minorHAnsi" w:cs="Helvetica"/>
          <w:position w:val="4"/>
        </w:rPr>
      </w:pPr>
      <w:r w:rsidRPr="00A62961">
        <w:rPr>
          <w:rFonts w:asciiTheme="minorHAnsi" w:hAnsiTheme="minorHAnsi"/>
        </w:rPr>
        <w:t xml:space="preserve">We have a Federal election October 19th. So far, arts &amp; culture haven’t even been on the radar - so it’s up to each of us to change that. Visual Arts Alberta-CARFAC’s Graeme Dearden </w:t>
      </w:r>
      <w:r w:rsidRPr="00A62961">
        <w:rPr>
          <w:rFonts w:asciiTheme="minorHAnsi" w:hAnsiTheme="minorHAnsi"/>
          <w:color w:val="auto"/>
        </w:rPr>
        <w:t xml:space="preserve">is writing articles about the Arts Policies, evident or hidden, from the four main political parties. </w:t>
      </w:r>
      <w:r w:rsidRPr="00A62961">
        <w:rPr>
          <w:rFonts w:asciiTheme="minorHAnsi" w:hAnsiTheme="minorHAnsi"/>
        </w:rPr>
        <w:t>So – look out for those, and INFORM YOURSELF! Ask questions of ALL the candidates in your area, and arm yourself with facts!</w:t>
      </w:r>
    </w:p>
    <w:p w:rsidR="00DD067D" w:rsidRPr="00A62961" w:rsidRDefault="00DD067D" w:rsidP="00DD067D">
      <w:pPr>
        <w:pStyle w:val="Body"/>
        <w:rPr>
          <w:rFonts w:asciiTheme="minorHAnsi" w:hAnsiTheme="minorHAnsi"/>
        </w:rPr>
      </w:pPr>
    </w:p>
    <w:p w:rsidR="00DD067D" w:rsidRPr="00A62961" w:rsidRDefault="00DD067D" w:rsidP="00DD067D">
      <w:pPr>
        <w:pStyle w:val="Body"/>
        <w:numPr>
          <w:ilvl w:val="0"/>
          <w:numId w:val="14"/>
        </w:numPr>
        <w:rPr>
          <w:rFonts w:asciiTheme="minorHAnsi" w:eastAsia="Helvetica" w:hAnsiTheme="minorHAnsi" w:cs="Helvetica"/>
          <w:position w:val="4"/>
        </w:rPr>
      </w:pPr>
      <w:r w:rsidRPr="00A62961">
        <w:rPr>
          <w:rFonts w:asciiTheme="minorHAnsi" w:hAnsiTheme="minorHAnsi"/>
        </w:rPr>
        <w:t xml:space="preserve">Albertans also elected a new government earlier this year and while it is still early days, Visual Arts Alberta – CARFAC will be pushing for Status of Artist legislation on the provincial front </w:t>
      </w:r>
      <w:r w:rsidRPr="00A62961">
        <w:rPr>
          <w:rFonts w:asciiTheme="minorHAnsi" w:hAnsiTheme="minorHAnsi"/>
          <w:color w:val="auto"/>
        </w:rPr>
        <w:t>as</w:t>
      </w:r>
      <w:r w:rsidRPr="00A62961">
        <w:rPr>
          <w:rFonts w:asciiTheme="minorHAnsi" w:hAnsiTheme="minorHAnsi"/>
        </w:rPr>
        <w:t xml:space="preserve"> a first step in recognition of the importance of the Arts and Culture sector in Alberta. Even in 2010, our sector was one that played a vital and often unrecognized role. With your help, Visual Arts Alberta-CARFAC wants to change that!</w:t>
      </w:r>
      <w:r w:rsidRPr="00A62961">
        <w:rPr>
          <w:rFonts w:asciiTheme="minorHAnsi" w:hAnsiTheme="minorHAnsi"/>
        </w:rPr>
        <w:br/>
      </w:r>
      <w:r w:rsidRPr="00A62961">
        <w:rPr>
          <w:rFonts w:asciiTheme="minorHAnsi" w:hAnsiTheme="minorHAnsi"/>
        </w:rPr>
        <w:br/>
        <w:t>Hill Strategies Arts Research Monitor, Vol 14 Issue 4, issued 19 August 2015 (2010 numbers FOR ALBERTA):</w:t>
      </w:r>
    </w:p>
    <w:p w:rsidR="00DD067D" w:rsidRPr="00A62961" w:rsidRDefault="00DD067D" w:rsidP="00DD067D">
      <w:pPr>
        <w:pStyle w:val="Default"/>
        <w:rPr>
          <w:rFonts w:asciiTheme="minorHAnsi" w:eastAsia="Arial" w:hAnsiTheme="minorHAnsi" w:cs="Arial"/>
          <w:color w:val="222222"/>
        </w:rPr>
      </w:pPr>
    </w:p>
    <w:p w:rsidR="00DD067D" w:rsidRPr="00A62961" w:rsidRDefault="00DD067D" w:rsidP="00DD067D">
      <w:pPr>
        <w:pStyle w:val="Default"/>
        <w:numPr>
          <w:ilvl w:val="2"/>
          <w:numId w:val="15"/>
        </w:numPr>
        <w:rPr>
          <w:rFonts w:asciiTheme="minorHAnsi" w:hAnsiTheme="minorHAnsi"/>
          <w:color w:val="222222"/>
          <w:position w:val="4"/>
        </w:rPr>
      </w:pPr>
      <w:r w:rsidRPr="00A62961">
        <w:rPr>
          <w:rFonts w:asciiTheme="minorHAnsi" w:hAnsiTheme="minorHAnsi"/>
          <w:color w:val="222222"/>
        </w:rPr>
        <w:t>Direct contribution of culture industries to GDP was $5.5 billion (2.1% of provincial GDP)</w:t>
      </w:r>
    </w:p>
    <w:p w:rsidR="00DD067D" w:rsidRPr="00A62961" w:rsidRDefault="00DD067D" w:rsidP="00DD067D">
      <w:pPr>
        <w:pStyle w:val="Default"/>
        <w:ind w:left="1440"/>
        <w:rPr>
          <w:rFonts w:asciiTheme="minorHAnsi" w:hAnsiTheme="minorHAnsi"/>
          <w:color w:val="222222"/>
        </w:rPr>
      </w:pPr>
    </w:p>
    <w:p w:rsidR="00DD067D" w:rsidRPr="00A62961" w:rsidRDefault="00DD067D" w:rsidP="00DD067D">
      <w:pPr>
        <w:pStyle w:val="Default"/>
        <w:numPr>
          <w:ilvl w:val="2"/>
          <w:numId w:val="16"/>
        </w:numPr>
        <w:rPr>
          <w:rFonts w:asciiTheme="minorHAnsi" w:hAnsiTheme="minorHAnsi"/>
          <w:color w:val="222222"/>
          <w:position w:val="4"/>
        </w:rPr>
      </w:pPr>
      <w:r w:rsidRPr="00A62961">
        <w:rPr>
          <w:rFonts w:asciiTheme="minorHAnsi" w:hAnsiTheme="minorHAnsi"/>
          <w:color w:val="222222"/>
        </w:rPr>
        <w:t>Culture industries in Alberta represent 10.3% of the Canadian GDP of culture industries. The largest contributors to the GDP of culture industries were audiovisual and interactive media ($1.7 billion) and visual and applied arts ($1.2 billion).</w:t>
      </w:r>
    </w:p>
    <w:p w:rsidR="00DD067D" w:rsidRPr="00A62961" w:rsidRDefault="00DD067D" w:rsidP="00DD067D">
      <w:pPr>
        <w:pStyle w:val="Default"/>
        <w:ind w:left="720"/>
        <w:rPr>
          <w:rFonts w:asciiTheme="minorHAnsi" w:hAnsiTheme="minorHAnsi"/>
          <w:color w:val="222222"/>
        </w:rPr>
      </w:pPr>
    </w:p>
    <w:p w:rsidR="00DD067D" w:rsidRPr="00A62961" w:rsidRDefault="00DD067D" w:rsidP="00DD067D">
      <w:pPr>
        <w:pStyle w:val="Default"/>
        <w:numPr>
          <w:ilvl w:val="2"/>
          <w:numId w:val="17"/>
        </w:numPr>
        <w:rPr>
          <w:rFonts w:asciiTheme="minorHAnsi" w:hAnsiTheme="minorHAnsi"/>
          <w:color w:val="222222"/>
          <w:position w:val="4"/>
        </w:rPr>
      </w:pPr>
      <w:r w:rsidRPr="00A62961">
        <w:rPr>
          <w:rFonts w:asciiTheme="minorHAnsi" w:hAnsiTheme="minorHAnsi"/>
          <w:color w:val="222222"/>
        </w:rPr>
        <w:t>GDP of culture industries is larger than the value added of agriculture, forestry, fishing, and hunting ($3.6 billion), utilities ($3.9 billion), and accommodation and food services ($5.1 billion). It is also about nine times larger than sports ($620 million)</w:t>
      </w:r>
    </w:p>
    <w:p w:rsidR="00DD067D" w:rsidRPr="00A62961" w:rsidRDefault="00DD067D" w:rsidP="00DD067D">
      <w:pPr>
        <w:pStyle w:val="Body"/>
        <w:rPr>
          <w:rFonts w:asciiTheme="minorHAnsi" w:hAnsiTheme="minorHAnsi"/>
        </w:rPr>
      </w:pPr>
    </w:p>
    <w:p w:rsidR="00DD067D" w:rsidRPr="00A62961" w:rsidRDefault="00DD067D" w:rsidP="00DD067D">
      <w:pPr>
        <w:pStyle w:val="Body"/>
        <w:numPr>
          <w:ilvl w:val="0"/>
          <w:numId w:val="18"/>
        </w:numPr>
        <w:rPr>
          <w:rFonts w:asciiTheme="minorHAnsi" w:eastAsia="Helvetica" w:hAnsiTheme="minorHAnsi" w:cs="Helvetica"/>
          <w:position w:val="4"/>
        </w:rPr>
      </w:pPr>
      <w:r w:rsidRPr="00A62961">
        <w:rPr>
          <w:rFonts w:asciiTheme="minorHAnsi" w:hAnsiTheme="minorHAnsi"/>
        </w:rPr>
        <w:t xml:space="preserve">On a related note – </w:t>
      </w:r>
      <w:r w:rsidRPr="00A62961">
        <w:rPr>
          <w:rFonts w:asciiTheme="minorHAnsi" w:hAnsiTheme="minorHAnsi"/>
          <w:color w:val="auto"/>
        </w:rPr>
        <w:t>In October 2014</w:t>
      </w:r>
      <w:r w:rsidRPr="00A62961">
        <w:rPr>
          <w:rFonts w:asciiTheme="minorHAnsi" w:hAnsiTheme="minorHAnsi"/>
        </w:rPr>
        <w:t xml:space="preserve">, we set ourselves the goal of doubling our membership within 2 years - we are the fastest growing affiliate in the country, but we are shooting for more: more voices means more impact. </w:t>
      </w:r>
    </w:p>
    <w:p w:rsidR="00DD067D" w:rsidRPr="00A62961" w:rsidRDefault="00DD067D" w:rsidP="00DD067D">
      <w:pPr>
        <w:pStyle w:val="Body"/>
        <w:numPr>
          <w:ilvl w:val="0"/>
          <w:numId w:val="19"/>
        </w:numPr>
        <w:rPr>
          <w:rFonts w:asciiTheme="minorHAnsi" w:eastAsia="Helvetica" w:hAnsiTheme="minorHAnsi" w:cs="Helvetica"/>
          <w:position w:val="4"/>
        </w:rPr>
      </w:pPr>
      <w:r w:rsidRPr="00A62961">
        <w:rPr>
          <w:rFonts w:asciiTheme="minorHAnsi" w:hAnsiTheme="minorHAnsi"/>
        </w:rPr>
        <w:t>1 year in we have increased membership 30% … so that means we still have a way to go, and each current member can help make this a reality. YOU are our ambassadors, and we thank you for your continued support!!</w:t>
      </w:r>
    </w:p>
    <w:p w:rsidR="00DD067D" w:rsidRPr="00A62961" w:rsidRDefault="00DD067D" w:rsidP="00DD067D">
      <w:pPr>
        <w:pStyle w:val="Body"/>
        <w:ind w:left="240"/>
        <w:rPr>
          <w:rFonts w:asciiTheme="minorHAnsi" w:eastAsia="Helvetica" w:hAnsiTheme="minorHAnsi" w:cs="Helvetica"/>
          <w:position w:val="4"/>
        </w:rPr>
      </w:pPr>
    </w:p>
    <w:p w:rsidR="002F0DC9" w:rsidRPr="00A62961" w:rsidRDefault="00E92893" w:rsidP="00DD067D">
      <w:pPr>
        <w:rPr>
          <w:rFonts w:asciiTheme="minorHAnsi" w:hAnsiTheme="minorHAnsi" w:cs="Arial"/>
          <w:sz w:val="22"/>
          <w:szCs w:val="22"/>
        </w:rPr>
      </w:pPr>
      <w:r w:rsidRPr="00A62961">
        <w:rPr>
          <w:rFonts w:asciiTheme="minorHAnsi" w:hAnsiTheme="minorHAnsi" w:cs="Arial"/>
          <w:sz w:val="22"/>
          <w:szCs w:val="22"/>
        </w:rPr>
        <w:br/>
      </w:r>
      <w:r w:rsidRPr="00A62961">
        <w:rPr>
          <w:rFonts w:asciiTheme="minorHAnsi" w:hAnsiTheme="minorHAnsi" w:cs="Arial"/>
          <w:sz w:val="22"/>
          <w:szCs w:val="22"/>
        </w:rPr>
        <w:tab/>
        <w:t>b.</w:t>
      </w:r>
      <w:r w:rsidRPr="00A62961">
        <w:rPr>
          <w:rFonts w:asciiTheme="minorHAnsi" w:hAnsiTheme="minorHAnsi" w:cs="Arial"/>
          <w:sz w:val="22"/>
          <w:szCs w:val="22"/>
        </w:rPr>
        <w:tab/>
        <w:t>Treasurer's Report (</w:t>
      </w:r>
      <w:r w:rsidR="00BE4C82" w:rsidRPr="00A62961">
        <w:rPr>
          <w:rFonts w:asciiTheme="minorHAnsi" w:hAnsiTheme="minorHAnsi" w:cs="Arial"/>
          <w:sz w:val="22"/>
          <w:szCs w:val="22"/>
        </w:rPr>
        <w:t>Jean Lindsay</w:t>
      </w:r>
      <w:r w:rsidRPr="00A62961">
        <w:rPr>
          <w:rFonts w:asciiTheme="minorHAnsi" w:hAnsiTheme="minorHAnsi" w:cs="Arial"/>
          <w:sz w:val="22"/>
          <w:szCs w:val="22"/>
        </w:rPr>
        <w:t>) report &amp; audited financial statement</w:t>
      </w:r>
    </w:p>
    <w:p w:rsidR="002F0DC9" w:rsidRPr="00A62961" w:rsidRDefault="002F0DC9" w:rsidP="00DD067D">
      <w:pPr>
        <w:rPr>
          <w:rFonts w:asciiTheme="minorHAnsi" w:hAnsiTheme="minorHAnsi" w:cs="Arial"/>
          <w:sz w:val="22"/>
          <w:szCs w:val="22"/>
        </w:rPr>
      </w:pPr>
    </w:p>
    <w:p w:rsidR="00D035FE" w:rsidRPr="00A62961" w:rsidRDefault="00FF7D99" w:rsidP="00DD067D">
      <w:pPr>
        <w:rPr>
          <w:rFonts w:asciiTheme="minorHAnsi" w:hAnsiTheme="minorHAnsi" w:cs="Arial"/>
          <w:b/>
          <w:sz w:val="22"/>
          <w:szCs w:val="22"/>
        </w:rPr>
      </w:pPr>
      <w:r w:rsidRPr="00A62961">
        <w:rPr>
          <w:rFonts w:asciiTheme="minorHAnsi" w:hAnsiTheme="minorHAnsi" w:cs="Arial"/>
          <w:sz w:val="22"/>
          <w:szCs w:val="22"/>
        </w:rPr>
        <w:t>Jean Lindsay presented the March 31</w:t>
      </w:r>
      <w:r w:rsidRPr="00A62961">
        <w:rPr>
          <w:rFonts w:asciiTheme="minorHAnsi" w:hAnsiTheme="minorHAnsi" w:cs="Arial"/>
          <w:sz w:val="22"/>
          <w:szCs w:val="22"/>
          <w:vertAlign w:val="superscript"/>
        </w:rPr>
        <w:t>st</w:t>
      </w:r>
      <w:r w:rsidRPr="00A62961">
        <w:rPr>
          <w:rFonts w:asciiTheme="minorHAnsi" w:hAnsiTheme="minorHAnsi" w:cs="Arial"/>
          <w:sz w:val="22"/>
          <w:szCs w:val="22"/>
        </w:rPr>
        <w:t>, 2014 financials. She indicated that Visual Arts Alberta - CARFAC employed a new company Kingston Ross Pasnak this year and they did a great job. They had to restate the 2013 financials</w:t>
      </w:r>
      <w:r>
        <w:rPr>
          <w:rFonts w:asciiTheme="minorHAnsi" w:hAnsiTheme="minorHAnsi" w:cs="Arial"/>
          <w:sz w:val="22"/>
          <w:szCs w:val="22"/>
        </w:rPr>
        <w:t xml:space="preserve"> as a number of small mistakes were discovered and corrected. This extra work (estimated at over $1200) was completed </w:t>
      </w:r>
      <w:r w:rsidRPr="00A62961">
        <w:rPr>
          <w:rFonts w:asciiTheme="minorHAnsi" w:hAnsiTheme="minorHAnsi" w:cs="Arial"/>
          <w:sz w:val="22"/>
          <w:szCs w:val="22"/>
        </w:rPr>
        <w:t>at no additional cost. Many issues were examined from the past years and were rectified during the work on the financial statement for 2014. Jean Lindsay can assure the members present that the numbers in this year’s statement are accurate. The main changes in the new financials is a new look that is easier for our stakeholders to read and understand.</w:t>
      </w:r>
      <w:r w:rsidRPr="00A62961">
        <w:rPr>
          <w:rFonts w:asciiTheme="minorHAnsi" w:hAnsiTheme="minorHAnsi" w:cs="Arial"/>
          <w:sz w:val="22"/>
          <w:szCs w:val="22"/>
        </w:rPr>
        <w:br/>
      </w:r>
      <w:r w:rsidR="00D035FE" w:rsidRPr="00A62961">
        <w:rPr>
          <w:rFonts w:asciiTheme="minorHAnsi" w:hAnsiTheme="minorHAnsi" w:cs="Arial"/>
          <w:sz w:val="22"/>
          <w:szCs w:val="22"/>
        </w:rPr>
        <w:br/>
      </w:r>
      <w:r w:rsidR="00D035FE" w:rsidRPr="00A62961">
        <w:rPr>
          <w:rFonts w:asciiTheme="minorHAnsi" w:hAnsiTheme="minorHAnsi" w:cs="Arial"/>
          <w:b/>
          <w:sz w:val="22"/>
          <w:szCs w:val="22"/>
        </w:rPr>
        <w:t>Motion to approve Financial Statement: Jeff Rodier</w:t>
      </w:r>
      <w:r w:rsidR="00D035FE" w:rsidRPr="00A62961">
        <w:rPr>
          <w:rFonts w:asciiTheme="minorHAnsi" w:hAnsiTheme="minorHAnsi" w:cs="Arial"/>
          <w:b/>
          <w:sz w:val="22"/>
          <w:szCs w:val="22"/>
        </w:rPr>
        <w:br/>
        <w:t>Seconded: Sara McKarney. All in Favour</w:t>
      </w:r>
    </w:p>
    <w:p w:rsidR="00D035FE" w:rsidRPr="00A62961" w:rsidRDefault="00D035FE" w:rsidP="00DD067D">
      <w:pPr>
        <w:rPr>
          <w:rFonts w:asciiTheme="minorHAnsi" w:hAnsiTheme="minorHAnsi" w:cs="Arial"/>
          <w:sz w:val="22"/>
          <w:szCs w:val="22"/>
        </w:rPr>
      </w:pPr>
    </w:p>
    <w:p w:rsidR="00DD067D" w:rsidRPr="00A62961" w:rsidRDefault="00E92893" w:rsidP="00DD067D">
      <w:pPr>
        <w:rPr>
          <w:rFonts w:asciiTheme="minorHAnsi" w:hAnsiTheme="minorHAnsi"/>
          <w:sz w:val="22"/>
          <w:szCs w:val="22"/>
        </w:rPr>
      </w:pPr>
      <w:r w:rsidRPr="00A62961">
        <w:rPr>
          <w:rFonts w:asciiTheme="minorHAnsi" w:hAnsiTheme="minorHAnsi" w:cs="Arial"/>
          <w:sz w:val="22"/>
          <w:szCs w:val="22"/>
        </w:rPr>
        <w:br/>
      </w:r>
      <w:r w:rsidRPr="00A62961">
        <w:rPr>
          <w:rFonts w:asciiTheme="minorHAnsi" w:hAnsiTheme="minorHAnsi" w:cs="Arial"/>
          <w:sz w:val="22"/>
          <w:szCs w:val="22"/>
        </w:rPr>
        <w:tab/>
        <w:t xml:space="preserve">c. </w:t>
      </w:r>
      <w:r w:rsidRPr="00A62961">
        <w:rPr>
          <w:rFonts w:asciiTheme="minorHAnsi" w:hAnsiTheme="minorHAnsi" w:cs="Arial"/>
          <w:sz w:val="22"/>
          <w:szCs w:val="22"/>
        </w:rPr>
        <w:tab/>
        <w:t>Executive Director's Report (Chris W. Carson)</w:t>
      </w:r>
      <w:r w:rsidR="00DD067D" w:rsidRPr="00A62961">
        <w:rPr>
          <w:rFonts w:asciiTheme="minorHAnsi" w:hAnsiTheme="minorHAnsi" w:cs="Arial"/>
          <w:sz w:val="22"/>
          <w:szCs w:val="22"/>
        </w:rPr>
        <w:br/>
      </w:r>
      <w:r w:rsidR="00DD067D" w:rsidRPr="00A62961">
        <w:rPr>
          <w:rFonts w:asciiTheme="minorHAnsi" w:hAnsiTheme="minorHAnsi" w:cs="Arial"/>
          <w:sz w:val="22"/>
          <w:szCs w:val="22"/>
        </w:rPr>
        <w:br/>
      </w:r>
      <w:r w:rsidR="00DD067D" w:rsidRPr="00A62961">
        <w:rPr>
          <w:rFonts w:asciiTheme="minorHAnsi" w:hAnsiTheme="minorHAnsi"/>
          <w:sz w:val="22"/>
          <w:szCs w:val="22"/>
        </w:rPr>
        <w:t>I have been Executive Director of Visual Arts Alberta - CARFAC for 5 years and by working together we are building a healthier art organization; an organization with a vision for the future. One Board Member: John Maywood started as President three months after I began my job as Executive Director. John Maywood is retiring from the Board today after 5 years (four as President and one year as Vice President). Without dedicated volunteers like John, our current and new board, and a loyal staff (Sharon Moore Foster, Danyon Reeves, Graeme Dearden and our web master Kim Bruce) we would not have been able to become an organization that is needed and valued.</w:t>
      </w:r>
    </w:p>
    <w:p w:rsidR="00DD067D" w:rsidRPr="00A62961" w:rsidRDefault="00DD067D" w:rsidP="00DD067D">
      <w:pPr>
        <w:rPr>
          <w:rFonts w:asciiTheme="minorHAnsi" w:hAnsiTheme="minorHAnsi"/>
          <w:sz w:val="22"/>
          <w:szCs w:val="22"/>
        </w:rPr>
      </w:pPr>
    </w:p>
    <w:p w:rsidR="00DD067D" w:rsidRPr="00A62961" w:rsidRDefault="00DD067D" w:rsidP="00DD067D">
      <w:pPr>
        <w:rPr>
          <w:rFonts w:asciiTheme="minorHAnsi" w:hAnsiTheme="minorHAnsi"/>
          <w:sz w:val="22"/>
          <w:szCs w:val="22"/>
        </w:rPr>
      </w:pPr>
      <w:r w:rsidRPr="00A62961">
        <w:rPr>
          <w:rFonts w:asciiTheme="minorHAnsi" w:hAnsiTheme="minorHAnsi"/>
          <w:sz w:val="22"/>
          <w:szCs w:val="22"/>
        </w:rPr>
        <w:t>Three year ago, Visual Arts Alberta Association became the Provincial Affiliate for CARFAC in Alberta (while Visual Arts Alberta – CARFAC is the youngest CARFAC affiliate in Canada, we do have a history of Arts Advocacy in Alberta – the second president of CARFAC was Sylvain Voyer, one of Alberta’s Senior Artists).</w:t>
      </w:r>
      <w:r w:rsidRPr="00A62961">
        <w:rPr>
          <w:rStyle w:val="apple-converted-space"/>
          <w:rFonts w:asciiTheme="minorHAnsi" w:hAnsiTheme="minorHAnsi"/>
          <w:sz w:val="22"/>
          <w:szCs w:val="22"/>
          <w:shd w:val="clear" w:color="auto" w:fill="FFFFFF"/>
        </w:rPr>
        <w:t> </w:t>
      </w:r>
      <w:r w:rsidRPr="00A62961">
        <w:rPr>
          <w:rFonts w:asciiTheme="minorHAnsi" w:hAnsiTheme="minorHAnsi"/>
          <w:sz w:val="22"/>
          <w:szCs w:val="22"/>
        </w:rPr>
        <w:t xml:space="preserve"> Visual Arts Alberta - CARFAC is your CARFAC affiliate and your link to the services and knowledge base provided by CARFAC National in Ottawa and the other affiliates throughout Canada. We are an artists working for artists. </w:t>
      </w:r>
    </w:p>
    <w:p w:rsidR="00DD067D" w:rsidRPr="00A62961" w:rsidRDefault="00DD067D" w:rsidP="00DD067D">
      <w:pPr>
        <w:rPr>
          <w:rFonts w:asciiTheme="minorHAnsi" w:hAnsiTheme="minorHAnsi"/>
          <w:sz w:val="22"/>
          <w:szCs w:val="22"/>
        </w:rPr>
      </w:pPr>
    </w:p>
    <w:p w:rsidR="00DD067D" w:rsidRPr="00A62961" w:rsidRDefault="00DD067D" w:rsidP="00DD067D">
      <w:pPr>
        <w:rPr>
          <w:rFonts w:asciiTheme="minorHAnsi" w:hAnsiTheme="minorHAnsi"/>
          <w:sz w:val="22"/>
          <w:szCs w:val="22"/>
        </w:rPr>
      </w:pPr>
      <w:r w:rsidRPr="00A62961">
        <w:rPr>
          <w:rFonts w:asciiTheme="minorHAnsi" w:hAnsiTheme="minorHAnsi"/>
          <w:sz w:val="22"/>
          <w:szCs w:val="22"/>
        </w:rPr>
        <w:t xml:space="preserve">Visual Arts Alberta - CARFAC is working on becoming truly “provincial” by establishing new partnerships throughout all parts of Alberta. In this past year we have held events in Calgary, Red Deer Lethbridge and Grande Prairie. We will be in Fort McMurray in January 2016 offering two professional development talks. As we cannot always physically travel to all regions of Alberta every year, we are continually developing and offering Professional Development talks via a number of electronic platforms, so we can better provide services to members across the province. For example, in August we held our first Professional Development Webinar </w:t>
      </w:r>
      <w:r w:rsidRPr="00A62961">
        <w:rPr>
          <w:rFonts w:asciiTheme="minorHAnsi" w:hAnsiTheme="minorHAnsi"/>
          <w:sz w:val="22"/>
          <w:szCs w:val="22"/>
        </w:rPr>
        <w:lastRenderedPageBreak/>
        <w:t>by combining PowerPoint Online for the visual component with the telephone to hear the audio.  Through both traditional and innovative methods of delivery, we are offering our members opportunities to learn how to become more professional in their art practice.  And it is becoming increasingly clear that what we offer is needed and wanted: We have programmed 35% more events in 2014 than in 2013, our attendance has been steadily increasing, and several events were oversubscribed.</w:t>
      </w:r>
    </w:p>
    <w:p w:rsidR="00DD067D" w:rsidRPr="00A62961" w:rsidRDefault="00DD067D" w:rsidP="00DD067D">
      <w:pPr>
        <w:rPr>
          <w:rFonts w:asciiTheme="minorHAnsi" w:hAnsiTheme="minorHAnsi"/>
          <w:sz w:val="22"/>
          <w:szCs w:val="22"/>
        </w:rPr>
      </w:pPr>
    </w:p>
    <w:p w:rsidR="00DD067D" w:rsidRPr="00A62961" w:rsidRDefault="00DD067D" w:rsidP="00DD067D">
      <w:pPr>
        <w:rPr>
          <w:rFonts w:asciiTheme="minorHAnsi" w:hAnsiTheme="minorHAnsi"/>
          <w:sz w:val="22"/>
          <w:szCs w:val="22"/>
        </w:rPr>
      </w:pPr>
      <w:r w:rsidRPr="00A62961">
        <w:rPr>
          <w:rFonts w:asciiTheme="minorHAnsi" w:hAnsiTheme="minorHAnsi"/>
          <w:sz w:val="22"/>
          <w:szCs w:val="22"/>
        </w:rPr>
        <w:t xml:space="preserve">We are also advocating for visual artists through our alliances with other organizations. We are working with APAC (Alberta Partnership of Art &amp; Culture), a coalition of Provincial Arts Service Organizations and Cultural Services Associations in Alberta, to provide input and advice on the sector to the government. We are members of PACE, the Edmonton Arts Council, the Canadian Arts Coalition and the Allied Arts Council of Lethbridge. We partner with the Edmonton Community Foundation and the Edmonton Arts Council to award the Eldon and Anne Foote Edmonton Visual Arts Prize, to recognize the talents of a greater Edmonton visual artist every year. In June 1015, the $10,000 prize was awarded to Julian Forrest for an exhibition at the Strathcona County Art Gallery @ 501 in Sherwood Park. </w:t>
      </w:r>
    </w:p>
    <w:p w:rsidR="00DD067D" w:rsidRPr="00A62961" w:rsidRDefault="00DD067D" w:rsidP="00DD067D">
      <w:pPr>
        <w:rPr>
          <w:rFonts w:asciiTheme="minorHAnsi" w:hAnsiTheme="minorHAnsi"/>
          <w:sz w:val="22"/>
          <w:szCs w:val="22"/>
        </w:rPr>
      </w:pPr>
    </w:p>
    <w:p w:rsidR="00DD067D" w:rsidRPr="00A62961" w:rsidRDefault="00DD067D" w:rsidP="00DD067D">
      <w:pPr>
        <w:rPr>
          <w:rFonts w:asciiTheme="minorHAnsi" w:hAnsiTheme="minorHAnsi"/>
          <w:sz w:val="22"/>
          <w:szCs w:val="22"/>
        </w:rPr>
      </w:pPr>
      <w:r w:rsidRPr="00A62961">
        <w:rPr>
          <w:rFonts w:asciiTheme="minorHAnsi" w:hAnsiTheme="minorHAnsi"/>
          <w:sz w:val="22"/>
          <w:szCs w:val="22"/>
        </w:rPr>
        <w:t>During the first six months of 2015, Visual Arts Alberta – CARFAC was enrolled in a 6 month New Pathways program to learn how to survive and prosper when funding from traditional sources are becoming less reliable. Our funding has decreased over the past several years, and has not even kept pace with inflation. This program gave us an opportunity to re-examine all our programming, and learn how to fulfil our mandate effectively with fewer resources, including a full review of our messaging over all our platforms (posters, postcards, email communications, website, facebook, twitter, LinkedIn and Tumblr).</w:t>
      </w:r>
    </w:p>
    <w:p w:rsidR="00DD067D" w:rsidRPr="00A62961" w:rsidRDefault="00DD067D" w:rsidP="00DD067D">
      <w:pPr>
        <w:rPr>
          <w:rFonts w:asciiTheme="minorHAnsi" w:hAnsiTheme="minorHAnsi"/>
          <w:sz w:val="22"/>
          <w:szCs w:val="22"/>
        </w:rPr>
      </w:pPr>
      <w:r w:rsidRPr="00A62961">
        <w:rPr>
          <w:rFonts w:asciiTheme="minorHAnsi" w:hAnsiTheme="minorHAnsi"/>
          <w:sz w:val="22"/>
          <w:szCs w:val="22"/>
        </w:rPr>
        <w:t xml:space="preserve"> </w:t>
      </w:r>
    </w:p>
    <w:p w:rsidR="00DD067D" w:rsidRPr="00A62961" w:rsidRDefault="00DD067D" w:rsidP="00DD067D">
      <w:pPr>
        <w:rPr>
          <w:rFonts w:asciiTheme="minorHAnsi" w:hAnsiTheme="minorHAnsi"/>
          <w:sz w:val="22"/>
          <w:szCs w:val="22"/>
        </w:rPr>
      </w:pPr>
      <w:r w:rsidRPr="00A62961">
        <w:rPr>
          <w:rFonts w:asciiTheme="minorHAnsi" w:hAnsiTheme="minorHAnsi"/>
          <w:sz w:val="22"/>
          <w:szCs w:val="22"/>
        </w:rPr>
        <w:t>. Despite never having enough money to do everything we would like to do, this has been a remarkable year for Visual Arts Alberta- CARFAC, and we are looking forward to increasing our education and advocacy for visual artists in Alberta in the coming year. Thank you for your support. Your ideas are always welcome. I hope you will join us for our discussion on the future of our gallery space immediately following the AGM, and then stay around for the Contracts &amp; Negotiations panel from 3:00pm – 5:00pm.</w:t>
      </w:r>
    </w:p>
    <w:p w:rsidR="00DD067D" w:rsidRPr="00A62961" w:rsidRDefault="00DD067D" w:rsidP="00DD067D">
      <w:pPr>
        <w:rPr>
          <w:rFonts w:asciiTheme="minorHAnsi" w:hAnsiTheme="minorHAnsi"/>
          <w:sz w:val="22"/>
          <w:szCs w:val="22"/>
        </w:rPr>
      </w:pPr>
    </w:p>
    <w:p w:rsidR="00E92893" w:rsidRPr="00A62961" w:rsidRDefault="00E92893" w:rsidP="00F33955">
      <w:pPr>
        <w:ind w:right="-421"/>
        <w:rPr>
          <w:rFonts w:asciiTheme="minorHAnsi" w:hAnsiTheme="minorHAnsi" w:cs="Arial"/>
          <w:sz w:val="22"/>
          <w:szCs w:val="22"/>
        </w:rPr>
      </w:pPr>
    </w:p>
    <w:p w:rsidR="00E92893" w:rsidRPr="00A62961" w:rsidRDefault="00E92893" w:rsidP="00F33955">
      <w:pPr>
        <w:ind w:right="-421"/>
        <w:rPr>
          <w:rFonts w:asciiTheme="minorHAnsi" w:hAnsiTheme="minorHAnsi" w:cs="Arial"/>
          <w:sz w:val="22"/>
          <w:szCs w:val="22"/>
        </w:rPr>
      </w:pPr>
      <w:r w:rsidRPr="00A62961">
        <w:rPr>
          <w:rFonts w:asciiTheme="minorHAnsi" w:hAnsiTheme="minorHAnsi" w:cs="Arial"/>
          <w:sz w:val="22"/>
          <w:szCs w:val="22"/>
        </w:rPr>
        <w:tab/>
        <w:t>d.</w:t>
      </w:r>
      <w:r w:rsidRPr="00A62961">
        <w:rPr>
          <w:rFonts w:asciiTheme="minorHAnsi" w:hAnsiTheme="minorHAnsi" w:cs="Arial"/>
          <w:sz w:val="22"/>
          <w:szCs w:val="22"/>
        </w:rPr>
        <w:tab/>
        <w:t>CARFAC Report (</w:t>
      </w:r>
      <w:r w:rsidR="00C536C1" w:rsidRPr="00A62961">
        <w:rPr>
          <w:rFonts w:asciiTheme="minorHAnsi" w:hAnsiTheme="minorHAnsi" w:cs="Arial"/>
          <w:sz w:val="22"/>
          <w:szCs w:val="22"/>
        </w:rPr>
        <w:t>Paddy Lamb</w:t>
      </w:r>
      <w:r w:rsidR="006A058E" w:rsidRPr="00A62961">
        <w:rPr>
          <w:rFonts w:asciiTheme="minorHAnsi" w:hAnsiTheme="minorHAnsi" w:cs="Arial"/>
          <w:sz w:val="22"/>
          <w:szCs w:val="22"/>
        </w:rPr>
        <w:t xml:space="preserve"> – read by Sara McKarney)</w:t>
      </w:r>
    </w:p>
    <w:p w:rsidR="00DD067D" w:rsidRPr="00A62961" w:rsidRDefault="00DD067D" w:rsidP="00F33955">
      <w:pPr>
        <w:ind w:right="-421"/>
        <w:rPr>
          <w:rFonts w:asciiTheme="minorHAnsi" w:hAnsiTheme="minorHAnsi" w:cs="Arial"/>
          <w:sz w:val="22"/>
          <w:szCs w:val="22"/>
        </w:rPr>
      </w:pPr>
    </w:p>
    <w:p w:rsidR="00887AC3" w:rsidRPr="00A62961" w:rsidRDefault="00887AC3" w:rsidP="00887AC3">
      <w:pPr>
        <w:rPr>
          <w:rFonts w:asciiTheme="minorHAnsi" w:hAnsiTheme="minorHAnsi"/>
          <w:sz w:val="22"/>
          <w:szCs w:val="22"/>
        </w:rPr>
      </w:pPr>
      <w:r w:rsidRPr="00A62961">
        <w:rPr>
          <w:rFonts w:asciiTheme="minorHAnsi" w:hAnsiTheme="minorHAnsi"/>
          <w:sz w:val="22"/>
          <w:szCs w:val="22"/>
        </w:rPr>
        <w:t>2015 began on a positive note as members of CARFAC and RAAV (our sister organization in Quebec) voted overwhelmingly to approve a comprehensive new agreement with the National Gallery of Canada.  This was of course, the result of CARFAC's victory at the Supreme Court in 2014.</w:t>
      </w:r>
    </w:p>
    <w:p w:rsidR="00887AC3" w:rsidRPr="00A62961" w:rsidRDefault="00887AC3" w:rsidP="00887AC3">
      <w:pPr>
        <w:rPr>
          <w:rFonts w:asciiTheme="minorHAnsi" w:hAnsiTheme="minorHAnsi"/>
          <w:sz w:val="22"/>
          <w:szCs w:val="22"/>
        </w:rPr>
      </w:pPr>
    </w:p>
    <w:p w:rsidR="00887AC3" w:rsidRPr="00A62961" w:rsidRDefault="00887AC3" w:rsidP="00887AC3">
      <w:pPr>
        <w:rPr>
          <w:rFonts w:asciiTheme="minorHAnsi" w:hAnsiTheme="minorHAnsi"/>
          <w:sz w:val="22"/>
          <w:szCs w:val="22"/>
        </w:rPr>
      </w:pPr>
      <w:r w:rsidRPr="00A62961">
        <w:rPr>
          <w:rFonts w:asciiTheme="minorHAnsi" w:hAnsiTheme="minorHAnsi"/>
          <w:sz w:val="22"/>
          <w:szCs w:val="22"/>
        </w:rPr>
        <w:t>Success brings additional responsibility and much of our activity in 2015 has been a response to  increased visibility and a higher volume of requests for assistance,  as well as consolidating the services offered to artists across the country.  In the spring, Renuka Bauri joined our national staff as a new membership coordinator.  During the summer CARFAC also hired Lindsey Wilson as a student intern to work on updating our nationwide gallery survey.  In 2015 April Britski moved to Vancouver where she has continued her exceptional work as CARFAC's Executive Director and added a vital presence in British Columbia.</w:t>
      </w:r>
    </w:p>
    <w:p w:rsidR="00887AC3" w:rsidRPr="00A62961" w:rsidRDefault="00887AC3" w:rsidP="00887AC3">
      <w:pPr>
        <w:rPr>
          <w:rFonts w:asciiTheme="minorHAnsi" w:hAnsiTheme="minorHAnsi"/>
          <w:sz w:val="22"/>
          <w:szCs w:val="22"/>
        </w:rPr>
      </w:pPr>
    </w:p>
    <w:p w:rsidR="00887AC3" w:rsidRPr="00A62961" w:rsidRDefault="00887AC3" w:rsidP="00887AC3">
      <w:pPr>
        <w:rPr>
          <w:rFonts w:asciiTheme="minorHAnsi" w:hAnsiTheme="minorHAnsi"/>
          <w:sz w:val="22"/>
          <w:szCs w:val="22"/>
        </w:rPr>
      </w:pPr>
      <w:r w:rsidRPr="00A62961">
        <w:rPr>
          <w:rFonts w:asciiTheme="minorHAnsi" w:hAnsiTheme="minorHAnsi"/>
          <w:sz w:val="22"/>
          <w:szCs w:val="22"/>
        </w:rPr>
        <w:t xml:space="preserve">Perhaps the biggest initiative in 2015 has been in the area of copyright.  For many years CARFAC has operated the only independent copyright service for visual artists, the Canadian Artists Representation Copyright Collective – known as CARCC.  Due in part to inadequate legislation copyright revenue has decreased and CARCC finds itself under-financed and ill-equipped to deal with a changing market. </w:t>
      </w:r>
    </w:p>
    <w:p w:rsidR="00887AC3" w:rsidRPr="00A62961" w:rsidRDefault="00887AC3" w:rsidP="00887AC3">
      <w:pPr>
        <w:rPr>
          <w:rFonts w:asciiTheme="minorHAnsi" w:hAnsiTheme="minorHAnsi"/>
          <w:sz w:val="22"/>
          <w:szCs w:val="22"/>
        </w:rPr>
      </w:pPr>
    </w:p>
    <w:p w:rsidR="00887AC3" w:rsidRPr="00A62961" w:rsidRDefault="00887AC3" w:rsidP="00887AC3">
      <w:pPr>
        <w:rPr>
          <w:rFonts w:asciiTheme="minorHAnsi" w:hAnsiTheme="minorHAnsi"/>
          <w:sz w:val="22"/>
          <w:szCs w:val="22"/>
        </w:rPr>
      </w:pPr>
      <w:r w:rsidRPr="00A62961">
        <w:rPr>
          <w:rFonts w:asciiTheme="minorHAnsi" w:hAnsiTheme="minorHAnsi"/>
          <w:sz w:val="22"/>
          <w:szCs w:val="22"/>
        </w:rPr>
        <w:t xml:space="preserve">In January 2015, CARFAC and RAAV joined forces to build a truly national expanded copyright service.  CARCC applied for and received not-for-profit status. It's bylaws were re-written and its board structure now includes </w:t>
      </w:r>
      <w:r w:rsidRPr="00A62961">
        <w:rPr>
          <w:rFonts w:asciiTheme="minorHAnsi" w:hAnsiTheme="minorHAnsi"/>
          <w:sz w:val="22"/>
          <w:szCs w:val="22"/>
        </w:rPr>
        <w:lastRenderedPageBreak/>
        <w:t>equal representation from both parent organizations.  CARCC will retain its legal name but will be rebranded and marketed under the new name: Copyright Visual Arts : Droit d'auteur art visuel.</w:t>
      </w:r>
    </w:p>
    <w:p w:rsidR="00887AC3" w:rsidRPr="00A62961" w:rsidRDefault="00887AC3" w:rsidP="00887AC3">
      <w:pPr>
        <w:rPr>
          <w:rFonts w:asciiTheme="minorHAnsi" w:hAnsiTheme="minorHAnsi"/>
          <w:sz w:val="22"/>
          <w:szCs w:val="22"/>
        </w:rPr>
      </w:pPr>
    </w:p>
    <w:p w:rsidR="00887AC3" w:rsidRPr="00A62961" w:rsidRDefault="00887AC3" w:rsidP="00887AC3">
      <w:pPr>
        <w:rPr>
          <w:rFonts w:asciiTheme="minorHAnsi" w:hAnsiTheme="minorHAnsi"/>
          <w:sz w:val="22"/>
          <w:szCs w:val="22"/>
        </w:rPr>
      </w:pPr>
      <w:r w:rsidRPr="00A62961">
        <w:rPr>
          <w:rFonts w:asciiTheme="minorHAnsi" w:hAnsiTheme="minorHAnsi"/>
          <w:sz w:val="22"/>
          <w:szCs w:val="22"/>
        </w:rPr>
        <w:t>The goal is to provide an easily accessible online service that will cater to the varying needs of artists across the country. This would include digital access to the exhibition fee schedule, reproduction and reprography fees and the ability to manage an Artists' Resale Right when it becomes law.</w:t>
      </w:r>
    </w:p>
    <w:p w:rsidR="00887AC3" w:rsidRPr="00A62961" w:rsidRDefault="00887AC3" w:rsidP="00887AC3">
      <w:pPr>
        <w:rPr>
          <w:rFonts w:asciiTheme="minorHAnsi" w:hAnsiTheme="minorHAnsi"/>
          <w:sz w:val="22"/>
          <w:szCs w:val="22"/>
        </w:rPr>
      </w:pPr>
      <w:r w:rsidRPr="00A62961">
        <w:rPr>
          <w:rFonts w:asciiTheme="minorHAnsi" w:hAnsiTheme="minorHAnsi"/>
          <w:sz w:val="22"/>
          <w:szCs w:val="22"/>
        </w:rPr>
        <w:t xml:space="preserve">  </w:t>
      </w:r>
    </w:p>
    <w:p w:rsidR="00887AC3" w:rsidRPr="00A62961" w:rsidRDefault="00887AC3" w:rsidP="00887AC3">
      <w:pPr>
        <w:rPr>
          <w:rFonts w:asciiTheme="minorHAnsi" w:hAnsiTheme="minorHAnsi"/>
          <w:sz w:val="22"/>
          <w:szCs w:val="22"/>
        </w:rPr>
      </w:pPr>
      <w:r w:rsidRPr="00A62961">
        <w:rPr>
          <w:rFonts w:asciiTheme="minorHAnsi" w:hAnsiTheme="minorHAnsi"/>
          <w:sz w:val="22"/>
          <w:szCs w:val="22"/>
        </w:rPr>
        <w:t>Thanks to a lot of hard work, especially by RAAV, a grant application has been submitted to Heritage Canada.  As co-chair of Copyright Visual Arts I'm very optimistic that our application for funding will be successful. You can expect announcements about this important new service later in the fall.</w:t>
      </w:r>
    </w:p>
    <w:p w:rsidR="00887AC3" w:rsidRPr="00A62961" w:rsidRDefault="00887AC3" w:rsidP="00887AC3">
      <w:pPr>
        <w:rPr>
          <w:rFonts w:asciiTheme="minorHAnsi" w:hAnsiTheme="minorHAnsi"/>
          <w:sz w:val="22"/>
          <w:szCs w:val="22"/>
        </w:rPr>
      </w:pPr>
    </w:p>
    <w:p w:rsidR="00887AC3" w:rsidRPr="00A62961" w:rsidRDefault="00887AC3" w:rsidP="00887AC3">
      <w:pPr>
        <w:rPr>
          <w:rFonts w:asciiTheme="minorHAnsi" w:hAnsiTheme="minorHAnsi"/>
          <w:sz w:val="22"/>
          <w:szCs w:val="22"/>
        </w:rPr>
      </w:pPr>
      <w:r w:rsidRPr="00A62961">
        <w:rPr>
          <w:rFonts w:asciiTheme="minorHAnsi" w:hAnsiTheme="minorHAnsi"/>
          <w:sz w:val="22"/>
          <w:szCs w:val="22"/>
        </w:rPr>
        <w:t>In May, CARFAC held its AGM and Conference in Saskatoon. The theme of this year's conference was “Empower Yourself: Confident Negotiation for Visual Artists”.  A shortened format for the conference has allowed CARFAC to distribute funding across the country for seminars and workshops on the same theme.</w:t>
      </w:r>
    </w:p>
    <w:p w:rsidR="00887AC3" w:rsidRPr="00A62961" w:rsidRDefault="00887AC3" w:rsidP="00887AC3">
      <w:pPr>
        <w:rPr>
          <w:rFonts w:asciiTheme="minorHAnsi" w:hAnsiTheme="minorHAnsi"/>
          <w:sz w:val="22"/>
          <w:szCs w:val="22"/>
        </w:rPr>
      </w:pPr>
    </w:p>
    <w:p w:rsidR="00887AC3" w:rsidRPr="00A62961" w:rsidRDefault="00887AC3" w:rsidP="00887AC3">
      <w:pPr>
        <w:rPr>
          <w:rFonts w:asciiTheme="minorHAnsi" w:hAnsiTheme="minorHAnsi"/>
          <w:sz w:val="22"/>
          <w:szCs w:val="22"/>
        </w:rPr>
      </w:pPr>
      <w:r w:rsidRPr="00A62961">
        <w:rPr>
          <w:rFonts w:asciiTheme="minorHAnsi" w:hAnsiTheme="minorHAnsi"/>
          <w:sz w:val="22"/>
          <w:szCs w:val="22"/>
        </w:rPr>
        <w:t>At the AGM Grant McConnell stepped down and Susan Tooke, a painter from Halifax, Nova Scotia who works in media arts and illustration, was elected as the new president and national spokesperson.</w:t>
      </w:r>
    </w:p>
    <w:p w:rsidR="00887AC3" w:rsidRPr="00A62961" w:rsidRDefault="00887AC3" w:rsidP="00887AC3">
      <w:pPr>
        <w:rPr>
          <w:rFonts w:asciiTheme="minorHAnsi" w:hAnsiTheme="minorHAnsi"/>
          <w:sz w:val="22"/>
          <w:szCs w:val="22"/>
        </w:rPr>
      </w:pPr>
    </w:p>
    <w:p w:rsidR="00887AC3" w:rsidRPr="00A62961" w:rsidRDefault="00887AC3" w:rsidP="00887AC3">
      <w:pPr>
        <w:rPr>
          <w:rFonts w:asciiTheme="minorHAnsi" w:hAnsiTheme="minorHAnsi"/>
          <w:sz w:val="22"/>
          <w:szCs w:val="22"/>
        </w:rPr>
      </w:pPr>
      <w:r w:rsidRPr="00A62961">
        <w:rPr>
          <w:rFonts w:asciiTheme="minorHAnsi" w:hAnsiTheme="minorHAnsi"/>
          <w:sz w:val="22"/>
          <w:szCs w:val="22"/>
        </w:rPr>
        <w:t xml:space="preserve">Regionally CARFAC continues to build strong links with the Nunavut government and the Nunavut Arts and Crafts Association – especially with regard to the Artists' Resale Right.  </w:t>
      </w:r>
    </w:p>
    <w:p w:rsidR="00887AC3" w:rsidRPr="00A62961" w:rsidRDefault="00887AC3" w:rsidP="00887AC3">
      <w:pPr>
        <w:rPr>
          <w:rFonts w:asciiTheme="minorHAnsi" w:hAnsiTheme="minorHAnsi"/>
          <w:sz w:val="22"/>
          <w:szCs w:val="22"/>
        </w:rPr>
      </w:pPr>
    </w:p>
    <w:p w:rsidR="00887AC3" w:rsidRPr="00A62961" w:rsidRDefault="00887AC3" w:rsidP="00887AC3">
      <w:pPr>
        <w:rPr>
          <w:rFonts w:asciiTheme="minorHAnsi" w:hAnsiTheme="minorHAnsi"/>
          <w:sz w:val="22"/>
          <w:szCs w:val="22"/>
        </w:rPr>
      </w:pPr>
      <w:r w:rsidRPr="00A62961">
        <w:rPr>
          <w:rFonts w:asciiTheme="minorHAnsi" w:hAnsiTheme="minorHAnsi"/>
          <w:sz w:val="22"/>
          <w:szCs w:val="22"/>
        </w:rPr>
        <w:t>An initiative is underway to provide an outreach worker in Manitoba, where CARFAC Manitoba has not been fully operational for several years.</w:t>
      </w:r>
    </w:p>
    <w:p w:rsidR="00887AC3" w:rsidRPr="00A62961" w:rsidRDefault="00887AC3" w:rsidP="00887AC3">
      <w:pPr>
        <w:rPr>
          <w:rFonts w:asciiTheme="minorHAnsi" w:hAnsiTheme="minorHAnsi"/>
          <w:sz w:val="22"/>
          <w:szCs w:val="22"/>
        </w:rPr>
      </w:pPr>
    </w:p>
    <w:p w:rsidR="00887AC3" w:rsidRPr="00A62961" w:rsidRDefault="00887AC3" w:rsidP="00887AC3">
      <w:pPr>
        <w:rPr>
          <w:rFonts w:asciiTheme="minorHAnsi" w:hAnsiTheme="minorHAnsi"/>
          <w:sz w:val="22"/>
          <w:szCs w:val="22"/>
        </w:rPr>
      </w:pPr>
      <w:r w:rsidRPr="00A62961">
        <w:rPr>
          <w:rFonts w:asciiTheme="minorHAnsi" w:hAnsiTheme="minorHAnsi"/>
          <w:sz w:val="22"/>
          <w:szCs w:val="22"/>
        </w:rPr>
        <w:t>It is exciting to know that Alberta leads the way nationally in terms of new memberships.  I'm very grateful to the Visual Arts Alberta - CARFAC board and membership for their support and for their understanding of the importance of CARFAC's goals.  I'm also really confident about VAA CARFAC's role in developing national strategy and its growing potential to support artists throughout Alberta.</w:t>
      </w:r>
    </w:p>
    <w:p w:rsidR="00887AC3" w:rsidRPr="00A62961" w:rsidRDefault="00887AC3" w:rsidP="00887AC3">
      <w:pPr>
        <w:rPr>
          <w:rFonts w:asciiTheme="minorHAnsi" w:hAnsiTheme="minorHAnsi"/>
          <w:sz w:val="22"/>
          <w:szCs w:val="22"/>
        </w:rPr>
      </w:pPr>
    </w:p>
    <w:p w:rsidR="00887AC3" w:rsidRPr="00A62961" w:rsidRDefault="00887AC3" w:rsidP="00887AC3">
      <w:pPr>
        <w:rPr>
          <w:rFonts w:asciiTheme="minorHAnsi" w:hAnsiTheme="minorHAnsi"/>
          <w:b/>
          <w:sz w:val="22"/>
          <w:szCs w:val="22"/>
        </w:rPr>
      </w:pPr>
      <w:r w:rsidRPr="00A62961">
        <w:rPr>
          <w:rFonts w:asciiTheme="minorHAnsi" w:hAnsiTheme="minorHAnsi"/>
          <w:b/>
          <w:sz w:val="22"/>
          <w:szCs w:val="22"/>
        </w:rPr>
        <w:t>Motion to a</w:t>
      </w:r>
      <w:r w:rsidR="00D035FE" w:rsidRPr="00A62961">
        <w:rPr>
          <w:rFonts w:asciiTheme="minorHAnsi" w:hAnsiTheme="minorHAnsi"/>
          <w:b/>
          <w:sz w:val="22"/>
          <w:szCs w:val="22"/>
        </w:rPr>
        <w:t>pprove all reports as presented: David Yowney</w:t>
      </w:r>
      <w:r w:rsidRPr="00A62961">
        <w:rPr>
          <w:rFonts w:asciiTheme="minorHAnsi" w:hAnsiTheme="minorHAnsi"/>
          <w:b/>
          <w:sz w:val="22"/>
          <w:szCs w:val="22"/>
        </w:rPr>
        <w:br/>
        <w:t>Seconded:</w:t>
      </w:r>
      <w:r w:rsidR="00D035FE" w:rsidRPr="00A62961">
        <w:rPr>
          <w:rFonts w:asciiTheme="minorHAnsi" w:hAnsiTheme="minorHAnsi"/>
          <w:b/>
          <w:sz w:val="22"/>
          <w:szCs w:val="22"/>
        </w:rPr>
        <w:t xml:space="preserve"> Ruby Mah. All in Favour.</w:t>
      </w:r>
    </w:p>
    <w:p w:rsidR="00DD067D" w:rsidRPr="00A62961" w:rsidRDefault="00DD067D" w:rsidP="00F33955">
      <w:pPr>
        <w:ind w:right="-421"/>
        <w:rPr>
          <w:rFonts w:asciiTheme="minorHAnsi" w:hAnsiTheme="minorHAnsi" w:cs="Arial"/>
          <w:b/>
          <w:sz w:val="22"/>
          <w:szCs w:val="22"/>
        </w:rPr>
      </w:pPr>
    </w:p>
    <w:p w:rsidR="007519A6" w:rsidRPr="00A62961" w:rsidRDefault="00E92893" w:rsidP="00F33955">
      <w:pPr>
        <w:ind w:right="-421"/>
        <w:rPr>
          <w:rFonts w:asciiTheme="minorHAnsi" w:hAnsiTheme="minorHAnsi" w:cs="Arial"/>
          <w:sz w:val="22"/>
          <w:szCs w:val="22"/>
        </w:rPr>
      </w:pPr>
      <w:r w:rsidRPr="00A62961">
        <w:rPr>
          <w:rFonts w:asciiTheme="minorHAnsi" w:hAnsiTheme="minorHAnsi" w:cs="Arial"/>
          <w:sz w:val="22"/>
          <w:szCs w:val="22"/>
        </w:rPr>
        <w:tab/>
      </w:r>
    </w:p>
    <w:p w:rsidR="00C536C1" w:rsidRPr="00A62961" w:rsidRDefault="00C536C1" w:rsidP="00F33955">
      <w:pPr>
        <w:ind w:right="-421"/>
        <w:rPr>
          <w:rFonts w:asciiTheme="minorHAnsi" w:hAnsiTheme="minorHAnsi" w:cs="Arial"/>
          <w:sz w:val="22"/>
          <w:szCs w:val="22"/>
        </w:rPr>
      </w:pPr>
    </w:p>
    <w:p w:rsidR="007519A6" w:rsidRPr="00A62961" w:rsidRDefault="000E2138" w:rsidP="00F33955">
      <w:pPr>
        <w:ind w:right="-421"/>
        <w:rPr>
          <w:rFonts w:asciiTheme="minorHAnsi" w:hAnsiTheme="minorHAnsi" w:cs="Arial"/>
          <w:sz w:val="22"/>
          <w:szCs w:val="22"/>
        </w:rPr>
      </w:pPr>
      <w:r w:rsidRPr="00A62961">
        <w:rPr>
          <w:rFonts w:asciiTheme="minorHAnsi" w:hAnsiTheme="minorHAnsi" w:cs="Arial"/>
          <w:sz w:val="22"/>
          <w:szCs w:val="22"/>
        </w:rPr>
        <w:t>7.</w:t>
      </w:r>
      <w:r w:rsidR="007519A6" w:rsidRPr="00A62961">
        <w:rPr>
          <w:rFonts w:asciiTheme="minorHAnsi" w:hAnsiTheme="minorHAnsi" w:cs="Arial"/>
          <w:sz w:val="22"/>
          <w:szCs w:val="22"/>
        </w:rPr>
        <w:tab/>
        <w:t>201</w:t>
      </w:r>
      <w:r w:rsidR="003A7488" w:rsidRPr="00A62961">
        <w:rPr>
          <w:rFonts w:asciiTheme="minorHAnsi" w:hAnsiTheme="minorHAnsi" w:cs="Arial"/>
          <w:sz w:val="22"/>
          <w:szCs w:val="22"/>
        </w:rPr>
        <w:t>5</w:t>
      </w:r>
      <w:r w:rsidR="007519A6" w:rsidRPr="00A62961">
        <w:rPr>
          <w:rFonts w:asciiTheme="minorHAnsi" w:hAnsiTheme="minorHAnsi" w:cs="Arial"/>
          <w:sz w:val="22"/>
          <w:szCs w:val="22"/>
        </w:rPr>
        <w:t xml:space="preserve"> / 201</w:t>
      </w:r>
      <w:r w:rsidR="003A7488" w:rsidRPr="00A62961">
        <w:rPr>
          <w:rFonts w:asciiTheme="minorHAnsi" w:hAnsiTheme="minorHAnsi" w:cs="Arial"/>
          <w:sz w:val="22"/>
          <w:szCs w:val="22"/>
        </w:rPr>
        <w:t>6</w:t>
      </w:r>
      <w:r w:rsidR="007519A6" w:rsidRPr="00A62961">
        <w:rPr>
          <w:rFonts w:asciiTheme="minorHAnsi" w:hAnsiTheme="minorHAnsi" w:cs="Arial"/>
          <w:sz w:val="22"/>
          <w:szCs w:val="22"/>
        </w:rPr>
        <w:t xml:space="preserve"> V</w:t>
      </w:r>
      <w:r w:rsidR="00D829BE" w:rsidRPr="00A62961">
        <w:rPr>
          <w:rFonts w:asciiTheme="minorHAnsi" w:hAnsiTheme="minorHAnsi" w:cs="Arial"/>
          <w:sz w:val="22"/>
          <w:szCs w:val="22"/>
        </w:rPr>
        <w:t>isual Arts Alberta - CARFAC</w:t>
      </w:r>
      <w:r w:rsidR="007519A6" w:rsidRPr="00A62961">
        <w:rPr>
          <w:rFonts w:asciiTheme="minorHAnsi" w:hAnsiTheme="minorHAnsi" w:cs="Arial"/>
          <w:sz w:val="22"/>
          <w:szCs w:val="22"/>
        </w:rPr>
        <w:t xml:space="preserve"> Board Slate of Nominees</w:t>
      </w:r>
      <w:r w:rsidR="00653585" w:rsidRPr="00A62961">
        <w:rPr>
          <w:rFonts w:asciiTheme="minorHAnsi" w:hAnsiTheme="minorHAnsi" w:cs="Arial"/>
          <w:sz w:val="22"/>
          <w:szCs w:val="22"/>
        </w:rPr>
        <w:t xml:space="preserve"> (Conducted by </w:t>
      </w:r>
      <w:r w:rsidR="003A7488" w:rsidRPr="00A62961">
        <w:rPr>
          <w:rFonts w:asciiTheme="minorHAnsi" w:hAnsiTheme="minorHAnsi" w:cs="Arial"/>
          <w:sz w:val="22"/>
          <w:szCs w:val="22"/>
        </w:rPr>
        <w:t>Ruby Mah and Jeff Rodier</w:t>
      </w:r>
      <w:r w:rsidR="00653585" w:rsidRPr="00A62961">
        <w:rPr>
          <w:rFonts w:asciiTheme="minorHAnsi" w:hAnsiTheme="minorHAnsi" w:cs="Arial"/>
          <w:sz w:val="22"/>
          <w:szCs w:val="22"/>
        </w:rPr>
        <w:t>)</w:t>
      </w:r>
    </w:p>
    <w:p w:rsidR="00E12FCD" w:rsidRPr="00A62961" w:rsidRDefault="00E12FCD" w:rsidP="00F33955">
      <w:pPr>
        <w:ind w:right="-421"/>
        <w:rPr>
          <w:rFonts w:asciiTheme="minorHAnsi" w:hAnsiTheme="minorHAnsi" w:cs="Arial"/>
          <w:sz w:val="22"/>
          <w:szCs w:val="22"/>
        </w:rPr>
      </w:pPr>
    </w:p>
    <w:p w:rsidR="00E12FCD" w:rsidRPr="00A62961" w:rsidRDefault="00E12FCD" w:rsidP="00F33955">
      <w:pPr>
        <w:ind w:right="-421"/>
        <w:rPr>
          <w:rFonts w:asciiTheme="minorHAnsi" w:hAnsiTheme="minorHAnsi" w:cs="Arial"/>
          <w:sz w:val="22"/>
          <w:szCs w:val="22"/>
        </w:rPr>
      </w:pPr>
      <w:r w:rsidRPr="00A62961">
        <w:rPr>
          <w:rFonts w:asciiTheme="minorHAnsi" w:hAnsiTheme="minorHAnsi" w:cs="Arial"/>
          <w:sz w:val="22"/>
          <w:szCs w:val="22"/>
        </w:rPr>
        <w:tab/>
        <w:t xml:space="preserve">a. </w:t>
      </w:r>
      <w:r w:rsidRPr="00A62961">
        <w:rPr>
          <w:rFonts w:asciiTheme="minorHAnsi" w:hAnsiTheme="minorHAnsi" w:cs="Arial"/>
          <w:sz w:val="22"/>
          <w:szCs w:val="22"/>
        </w:rPr>
        <w:tab/>
        <w:t>Board Member Election</w:t>
      </w:r>
    </w:p>
    <w:p w:rsidR="007519A6" w:rsidRPr="00A62961" w:rsidRDefault="007519A6" w:rsidP="00F33955">
      <w:pPr>
        <w:ind w:right="-421"/>
        <w:rPr>
          <w:rFonts w:asciiTheme="minorHAnsi" w:hAnsiTheme="minorHAnsi" w:cs="Arial"/>
          <w:sz w:val="22"/>
          <w:szCs w:val="22"/>
        </w:rPr>
      </w:pPr>
    </w:p>
    <w:p w:rsidR="002A6EFA" w:rsidRPr="00A62961" w:rsidRDefault="002A6EFA" w:rsidP="007519A6">
      <w:pPr>
        <w:numPr>
          <w:ilvl w:val="0"/>
          <w:numId w:val="4"/>
        </w:numPr>
        <w:ind w:right="-421"/>
        <w:rPr>
          <w:rFonts w:asciiTheme="minorHAnsi" w:hAnsiTheme="minorHAnsi" w:cs="Arial"/>
          <w:sz w:val="22"/>
          <w:szCs w:val="22"/>
        </w:rPr>
        <w:sectPr w:rsidR="002A6EFA" w:rsidRPr="00A62961" w:rsidSect="000E2138">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134" w:header="720" w:footer="720" w:gutter="0"/>
          <w:cols w:space="720"/>
          <w:docGrid w:linePitch="272"/>
        </w:sectPr>
      </w:pPr>
    </w:p>
    <w:p w:rsidR="00A65BE4" w:rsidRPr="00A62961" w:rsidRDefault="00A65BE4" w:rsidP="00A65BE4">
      <w:pPr>
        <w:pStyle w:val="ListParagraph"/>
        <w:numPr>
          <w:ilvl w:val="0"/>
          <w:numId w:val="4"/>
        </w:numPr>
        <w:rPr>
          <w:rFonts w:asciiTheme="minorHAnsi" w:hAnsiTheme="minorHAnsi"/>
          <w:sz w:val="22"/>
          <w:szCs w:val="22"/>
        </w:rPr>
      </w:pPr>
      <w:r w:rsidRPr="00A62961">
        <w:rPr>
          <w:rFonts w:asciiTheme="minorHAnsi" w:hAnsiTheme="minorHAnsi"/>
          <w:sz w:val="22"/>
          <w:szCs w:val="22"/>
        </w:rPr>
        <w:lastRenderedPageBreak/>
        <w:t>Carli Castle: INDIVIDUAL (two year term)</w:t>
      </w:r>
    </w:p>
    <w:p w:rsidR="00A65BE4" w:rsidRPr="00A62961" w:rsidRDefault="00A65BE4" w:rsidP="00A65BE4">
      <w:pPr>
        <w:pStyle w:val="ListParagraph"/>
        <w:numPr>
          <w:ilvl w:val="0"/>
          <w:numId w:val="4"/>
        </w:numPr>
        <w:rPr>
          <w:rFonts w:asciiTheme="minorHAnsi" w:hAnsiTheme="minorHAnsi"/>
          <w:sz w:val="22"/>
          <w:szCs w:val="22"/>
        </w:rPr>
      </w:pPr>
      <w:r w:rsidRPr="00A62961">
        <w:rPr>
          <w:rFonts w:asciiTheme="minorHAnsi" w:hAnsiTheme="minorHAnsi"/>
          <w:sz w:val="22"/>
          <w:szCs w:val="22"/>
        </w:rPr>
        <w:t>Heather Huston: INDIVIDUAL (two year term)</w:t>
      </w:r>
    </w:p>
    <w:p w:rsidR="00A65BE4" w:rsidRPr="00A62961" w:rsidRDefault="00A65BE4" w:rsidP="00A65BE4">
      <w:pPr>
        <w:pStyle w:val="ListParagraph"/>
        <w:numPr>
          <w:ilvl w:val="0"/>
          <w:numId w:val="4"/>
        </w:numPr>
        <w:rPr>
          <w:rFonts w:asciiTheme="minorHAnsi" w:hAnsiTheme="minorHAnsi"/>
          <w:sz w:val="22"/>
          <w:szCs w:val="22"/>
        </w:rPr>
      </w:pPr>
      <w:r w:rsidRPr="00A62961">
        <w:rPr>
          <w:rFonts w:asciiTheme="minorHAnsi" w:hAnsiTheme="minorHAnsi"/>
          <w:sz w:val="22"/>
          <w:szCs w:val="22"/>
        </w:rPr>
        <w:t>Sydney Lancaster: INDIVIDUAL (two year term)</w:t>
      </w:r>
    </w:p>
    <w:p w:rsidR="00A65BE4" w:rsidRPr="00A62961" w:rsidRDefault="00A65BE4" w:rsidP="00A65BE4">
      <w:pPr>
        <w:pStyle w:val="ListParagraph"/>
        <w:numPr>
          <w:ilvl w:val="0"/>
          <w:numId w:val="4"/>
        </w:numPr>
        <w:rPr>
          <w:rFonts w:asciiTheme="minorHAnsi" w:hAnsiTheme="minorHAnsi"/>
          <w:sz w:val="22"/>
          <w:szCs w:val="22"/>
        </w:rPr>
      </w:pPr>
      <w:r w:rsidRPr="00A62961">
        <w:rPr>
          <w:rFonts w:asciiTheme="minorHAnsi" w:hAnsiTheme="minorHAnsi"/>
          <w:sz w:val="22"/>
          <w:szCs w:val="22"/>
        </w:rPr>
        <w:t>Gisa Mayer: INDIVIDUAL (two year term)</w:t>
      </w:r>
    </w:p>
    <w:p w:rsidR="00A65BE4" w:rsidRPr="00A62961" w:rsidRDefault="00A65BE4" w:rsidP="00A65BE4">
      <w:pPr>
        <w:pStyle w:val="ListParagraph"/>
        <w:numPr>
          <w:ilvl w:val="0"/>
          <w:numId w:val="4"/>
        </w:numPr>
        <w:rPr>
          <w:rFonts w:asciiTheme="minorHAnsi" w:hAnsiTheme="minorHAnsi"/>
          <w:sz w:val="22"/>
          <w:szCs w:val="22"/>
        </w:rPr>
      </w:pPr>
      <w:r w:rsidRPr="00A62961">
        <w:rPr>
          <w:rFonts w:asciiTheme="minorHAnsi" w:hAnsiTheme="minorHAnsi"/>
          <w:sz w:val="22"/>
          <w:szCs w:val="22"/>
        </w:rPr>
        <w:lastRenderedPageBreak/>
        <w:t xml:space="preserve">Heiko Wolfgang Ryll: INDIVIDUAL (two year term) </w:t>
      </w:r>
    </w:p>
    <w:p w:rsidR="00A65BE4" w:rsidRPr="00A62961" w:rsidRDefault="00A65BE4" w:rsidP="00A65BE4">
      <w:pPr>
        <w:pStyle w:val="ListParagraph"/>
        <w:numPr>
          <w:ilvl w:val="0"/>
          <w:numId w:val="4"/>
        </w:numPr>
        <w:rPr>
          <w:rFonts w:asciiTheme="minorHAnsi" w:hAnsiTheme="minorHAnsi"/>
          <w:sz w:val="22"/>
          <w:szCs w:val="22"/>
        </w:rPr>
      </w:pPr>
      <w:r w:rsidRPr="00A62961">
        <w:rPr>
          <w:rFonts w:asciiTheme="minorHAnsi" w:hAnsiTheme="minorHAnsi"/>
          <w:sz w:val="22"/>
          <w:szCs w:val="22"/>
        </w:rPr>
        <w:t>Heather Shillinglaw: INDIVIDUAL (two year term)</w:t>
      </w:r>
    </w:p>
    <w:p w:rsidR="00A65BE4" w:rsidRPr="00A62961" w:rsidRDefault="00A65BE4" w:rsidP="00A65BE4">
      <w:pPr>
        <w:pStyle w:val="ListParagraph"/>
        <w:numPr>
          <w:ilvl w:val="0"/>
          <w:numId w:val="4"/>
        </w:numPr>
        <w:rPr>
          <w:rFonts w:asciiTheme="minorHAnsi" w:hAnsiTheme="minorHAnsi"/>
          <w:sz w:val="22"/>
          <w:szCs w:val="22"/>
        </w:rPr>
      </w:pPr>
      <w:r w:rsidRPr="00A62961">
        <w:rPr>
          <w:rFonts w:asciiTheme="minorHAnsi" w:hAnsiTheme="minorHAnsi"/>
          <w:sz w:val="22"/>
          <w:szCs w:val="22"/>
        </w:rPr>
        <w:t>Brittney Tough: INDIVIDUAL (two year term)</w:t>
      </w:r>
    </w:p>
    <w:p w:rsidR="00B80FD2" w:rsidRPr="00A62961" w:rsidRDefault="00B80FD2" w:rsidP="002A6EFA">
      <w:pPr>
        <w:ind w:left="720" w:right="-421"/>
        <w:rPr>
          <w:rFonts w:asciiTheme="minorHAnsi" w:hAnsiTheme="minorHAnsi" w:cs="Arial"/>
          <w:sz w:val="22"/>
          <w:szCs w:val="22"/>
        </w:rPr>
      </w:pPr>
    </w:p>
    <w:p w:rsidR="002A6EFA" w:rsidRPr="00A62961" w:rsidRDefault="002A6EFA" w:rsidP="00B80FD2">
      <w:pPr>
        <w:ind w:right="-421"/>
        <w:rPr>
          <w:rFonts w:asciiTheme="minorHAnsi" w:hAnsiTheme="minorHAnsi" w:cs="Arial"/>
          <w:sz w:val="22"/>
          <w:szCs w:val="22"/>
        </w:rPr>
        <w:sectPr w:rsidR="002A6EFA" w:rsidRPr="00A62961" w:rsidSect="000E2138">
          <w:type w:val="continuous"/>
          <w:pgSz w:w="12240" w:h="15840"/>
          <w:pgMar w:top="1134" w:right="1134" w:bottom="1134" w:left="1134" w:header="720" w:footer="720" w:gutter="0"/>
          <w:cols w:num="2" w:space="720"/>
          <w:docGrid w:linePitch="272"/>
        </w:sectPr>
      </w:pPr>
    </w:p>
    <w:p w:rsidR="00D035FE" w:rsidRPr="00A62961" w:rsidRDefault="00D035FE" w:rsidP="007519A6">
      <w:pPr>
        <w:ind w:left="720" w:right="-421"/>
        <w:rPr>
          <w:rFonts w:asciiTheme="minorHAnsi" w:hAnsiTheme="minorHAnsi" w:cs="Arial"/>
          <w:sz w:val="22"/>
          <w:szCs w:val="22"/>
        </w:rPr>
      </w:pPr>
    </w:p>
    <w:p w:rsidR="00C572CB" w:rsidRPr="00A62961" w:rsidRDefault="007519A6" w:rsidP="007519A6">
      <w:pPr>
        <w:ind w:left="720" w:right="-421"/>
        <w:rPr>
          <w:rFonts w:asciiTheme="minorHAnsi" w:hAnsiTheme="minorHAnsi" w:cs="Arial"/>
          <w:sz w:val="22"/>
          <w:szCs w:val="22"/>
        </w:rPr>
      </w:pPr>
      <w:r w:rsidRPr="00A62961">
        <w:rPr>
          <w:rFonts w:asciiTheme="minorHAnsi" w:hAnsiTheme="minorHAnsi" w:cs="Arial"/>
          <w:sz w:val="22"/>
          <w:szCs w:val="22"/>
        </w:rPr>
        <w:t>b.</w:t>
      </w:r>
      <w:r w:rsidRPr="00A62961">
        <w:rPr>
          <w:rFonts w:asciiTheme="minorHAnsi" w:hAnsiTheme="minorHAnsi" w:cs="Arial"/>
          <w:sz w:val="22"/>
          <w:szCs w:val="22"/>
        </w:rPr>
        <w:tab/>
      </w:r>
      <w:r w:rsidR="00D035FE" w:rsidRPr="00A62961">
        <w:rPr>
          <w:rFonts w:asciiTheme="minorHAnsi" w:hAnsiTheme="minorHAnsi" w:cs="Arial"/>
          <w:b/>
          <w:sz w:val="22"/>
          <w:szCs w:val="22"/>
        </w:rPr>
        <w:t>Acclamation.</w:t>
      </w:r>
      <w:r w:rsidR="00D035FE" w:rsidRPr="00A62961">
        <w:rPr>
          <w:rFonts w:asciiTheme="minorHAnsi" w:hAnsiTheme="minorHAnsi" w:cs="Arial"/>
          <w:sz w:val="22"/>
          <w:szCs w:val="22"/>
        </w:rPr>
        <w:t xml:space="preserve"> </w:t>
      </w:r>
      <w:r w:rsidRPr="00A62961">
        <w:rPr>
          <w:rFonts w:asciiTheme="minorHAnsi" w:hAnsiTheme="minorHAnsi" w:cs="Arial"/>
          <w:sz w:val="22"/>
          <w:szCs w:val="22"/>
        </w:rPr>
        <w:t>Introduction of New Board</w:t>
      </w:r>
      <w:r w:rsidR="002A6EFA" w:rsidRPr="00A62961">
        <w:rPr>
          <w:rFonts w:asciiTheme="minorHAnsi" w:hAnsiTheme="minorHAnsi" w:cs="Arial"/>
          <w:sz w:val="22"/>
          <w:szCs w:val="22"/>
        </w:rPr>
        <w:t xml:space="preserve"> (Board </w:t>
      </w:r>
      <w:r w:rsidR="008D371C" w:rsidRPr="00A62961">
        <w:rPr>
          <w:rFonts w:asciiTheme="minorHAnsi" w:hAnsiTheme="minorHAnsi" w:cs="Arial"/>
          <w:sz w:val="22"/>
          <w:szCs w:val="22"/>
        </w:rPr>
        <w:t>M</w:t>
      </w:r>
      <w:r w:rsidR="002A6EFA" w:rsidRPr="00A62961">
        <w:rPr>
          <w:rFonts w:asciiTheme="minorHAnsi" w:hAnsiTheme="minorHAnsi" w:cs="Arial"/>
          <w:sz w:val="22"/>
          <w:szCs w:val="22"/>
        </w:rPr>
        <w:t xml:space="preserve">embers with one year remaining: </w:t>
      </w:r>
      <w:r w:rsidR="003A7488" w:rsidRPr="00A62961">
        <w:rPr>
          <w:rFonts w:asciiTheme="minorHAnsi" w:hAnsiTheme="minorHAnsi" w:cs="Arial"/>
          <w:sz w:val="22"/>
          <w:szCs w:val="22"/>
        </w:rPr>
        <w:t xml:space="preserve">Jean Lindsay, Ruby Mah, </w:t>
      </w:r>
      <w:r w:rsidR="00A65BE4" w:rsidRPr="00A62961">
        <w:rPr>
          <w:rFonts w:asciiTheme="minorHAnsi" w:hAnsiTheme="minorHAnsi" w:cs="Arial"/>
          <w:sz w:val="22"/>
          <w:szCs w:val="22"/>
        </w:rPr>
        <w:t>S</w:t>
      </w:r>
      <w:r w:rsidR="003A7488" w:rsidRPr="00A62961">
        <w:rPr>
          <w:rFonts w:asciiTheme="minorHAnsi" w:hAnsiTheme="minorHAnsi" w:cs="Arial"/>
          <w:sz w:val="22"/>
          <w:szCs w:val="22"/>
        </w:rPr>
        <w:t>ara McKarney, Jeff Rodier (Paddy Lamb – in Ireland)</w:t>
      </w:r>
    </w:p>
    <w:p w:rsidR="00C572CB" w:rsidRPr="00A62961" w:rsidRDefault="00C572CB" w:rsidP="007519A6">
      <w:pPr>
        <w:ind w:left="720" w:right="-421"/>
        <w:rPr>
          <w:rFonts w:asciiTheme="minorHAnsi" w:hAnsiTheme="minorHAnsi" w:cs="Arial"/>
          <w:sz w:val="22"/>
          <w:szCs w:val="22"/>
        </w:rPr>
      </w:pPr>
    </w:p>
    <w:p w:rsidR="007519A6" w:rsidRPr="00A62961" w:rsidRDefault="00C572CB" w:rsidP="007519A6">
      <w:pPr>
        <w:ind w:left="720" w:right="-421"/>
        <w:rPr>
          <w:rFonts w:asciiTheme="minorHAnsi" w:hAnsiTheme="minorHAnsi" w:cs="Arial"/>
          <w:sz w:val="22"/>
          <w:szCs w:val="22"/>
        </w:rPr>
      </w:pPr>
      <w:r w:rsidRPr="00A62961">
        <w:rPr>
          <w:rFonts w:asciiTheme="minorHAnsi" w:hAnsiTheme="minorHAnsi" w:cs="Arial"/>
          <w:sz w:val="22"/>
          <w:szCs w:val="22"/>
        </w:rPr>
        <w:lastRenderedPageBreak/>
        <w:t>c.</w:t>
      </w:r>
      <w:r w:rsidRPr="00A62961">
        <w:rPr>
          <w:rFonts w:asciiTheme="minorHAnsi" w:hAnsiTheme="minorHAnsi" w:cs="Arial"/>
          <w:sz w:val="22"/>
          <w:szCs w:val="22"/>
        </w:rPr>
        <w:tab/>
        <w:t>Thank you to retiring Board Members (</w:t>
      </w:r>
      <w:r w:rsidR="003A7488" w:rsidRPr="00A62961">
        <w:rPr>
          <w:rFonts w:asciiTheme="minorHAnsi" w:hAnsiTheme="minorHAnsi" w:cs="Arial"/>
          <w:sz w:val="22"/>
          <w:szCs w:val="22"/>
        </w:rPr>
        <w:t>John R. Maywood, Bruce Watson and Joe Clare)</w:t>
      </w:r>
    </w:p>
    <w:p w:rsidR="00F70CDA" w:rsidRPr="00A62961" w:rsidRDefault="00F70CDA" w:rsidP="007519A6">
      <w:pPr>
        <w:ind w:left="720" w:right="-421"/>
        <w:rPr>
          <w:rFonts w:asciiTheme="minorHAnsi" w:hAnsiTheme="minorHAnsi" w:cs="Arial"/>
          <w:sz w:val="22"/>
          <w:szCs w:val="22"/>
        </w:rPr>
      </w:pPr>
    </w:p>
    <w:p w:rsidR="007519A6" w:rsidRPr="00A62961" w:rsidRDefault="007519A6" w:rsidP="007519A6">
      <w:pPr>
        <w:ind w:left="720" w:right="-421"/>
        <w:rPr>
          <w:rFonts w:asciiTheme="minorHAnsi" w:hAnsiTheme="minorHAnsi" w:cs="Arial"/>
          <w:sz w:val="22"/>
          <w:szCs w:val="22"/>
        </w:rPr>
      </w:pPr>
    </w:p>
    <w:p w:rsidR="00887AC3" w:rsidRPr="00A62961" w:rsidRDefault="002E09CD" w:rsidP="00887AC3">
      <w:pPr>
        <w:ind w:left="720" w:right="-421" w:hanging="720"/>
        <w:rPr>
          <w:rFonts w:asciiTheme="minorHAnsi" w:hAnsiTheme="minorHAnsi" w:cs="Arial"/>
          <w:sz w:val="22"/>
          <w:szCs w:val="22"/>
        </w:rPr>
      </w:pPr>
      <w:r w:rsidRPr="00A62961">
        <w:rPr>
          <w:rFonts w:asciiTheme="minorHAnsi" w:hAnsiTheme="minorHAnsi" w:cs="Arial"/>
          <w:sz w:val="22"/>
          <w:szCs w:val="22"/>
        </w:rPr>
        <w:t>8</w:t>
      </w:r>
      <w:r w:rsidR="007519A6" w:rsidRPr="00A62961">
        <w:rPr>
          <w:rFonts w:asciiTheme="minorHAnsi" w:hAnsiTheme="minorHAnsi" w:cs="Arial"/>
          <w:sz w:val="22"/>
          <w:szCs w:val="22"/>
        </w:rPr>
        <w:t>.</w:t>
      </w:r>
      <w:r w:rsidR="007519A6" w:rsidRPr="00A62961">
        <w:rPr>
          <w:rFonts w:asciiTheme="minorHAnsi" w:hAnsiTheme="minorHAnsi" w:cs="Arial"/>
          <w:sz w:val="22"/>
          <w:szCs w:val="22"/>
        </w:rPr>
        <w:tab/>
      </w:r>
      <w:r w:rsidR="00F70CDA" w:rsidRPr="00A62961">
        <w:rPr>
          <w:rFonts w:asciiTheme="minorHAnsi" w:hAnsiTheme="minorHAnsi" w:cs="Arial"/>
          <w:sz w:val="22"/>
          <w:szCs w:val="22"/>
        </w:rPr>
        <w:t>New Business: (Questions and Comments)</w:t>
      </w:r>
      <w:r w:rsidR="00A65BE4" w:rsidRPr="00A62961">
        <w:rPr>
          <w:rFonts w:asciiTheme="minorHAnsi" w:hAnsiTheme="minorHAnsi" w:cs="Arial"/>
          <w:sz w:val="22"/>
          <w:szCs w:val="22"/>
        </w:rPr>
        <w:br/>
      </w:r>
    </w:p>
    <w:p w:rsidR="00696B1B" w:rsidRDefault="00145129" w:rsidP="00696B1B">
      <w:pPr>
        <w:ind w:left="720" w:right="-421" w:hanging="720"/>
        <w:rPr>
          <w:rFonts w:asciiTheme="minorHAnsi" w:hAnsiTheme="minorHAnsi" w:cs="Arial"/>
          <w:b/>
          <w:sz w:val="22"/>
          <w:szCs w:val="22"/>
        </w:rPr>
      </w:pPr>
      <w:r w:rsidRPr="00A62961">
        <w:rPr>
          <w:rFonts w:asciiTheme="minorHAnsi" w:hAnsiTheme="minorHAnsi" w:cs="Arial"/>
          <w:sz w:val="22"/>
          <w:szCs w:val="22"/>
        </w:rPr>
        <w:t>9</w:t>
      </w:r>
      <w:r w:rsidR="00A65BE4" w:rsidRPr="00A62961">
        <w:rPr>
          <w:rFonts w:asciiTheme="minorHAnsi" w:hAnsiTheme="minorHAnsi" w:cs="Arial"/>
          <w:sz w:val="22"/>
          <w:szCs w:val="22"/>
        </w:rPr>
        <w:t>.</w:t>
      </w:r>
      <w:r w:rsidR="00F6766E" w:rsidRPr="00A62961">
        <w:rPr>
          <w:rFonts w:asciiTheme="minorHAnsi" w:hAnsiTheme="minorHAnsi" w:cs="Arial"/>
          <w:sz w:val="22"/>
          <w:szCs w:val="22"/>
        </w:rPr>
        <w:tab/>
      </w:r>
      <w:r w:rsidR="00696B1B" w:rsidRPr="00A62961">
        <w:rPr>
          <w:rFonts w:asciiTheme="minorHAnsi" w:hAnsiTheme="minorHAnsi" w:cs="Arial"/>
          <w:b/>
          <w:sz w:val="22"/>
          <w:szCs w:val="22"/>
        </w:rPr>
        <w:t>Motion to approve all actions taken by the Board since the last AGM</w:t>
      </w:r>
    </w:p>
    <w:p w:rsidR="00696B1B" w:rsidRPr="00A62961" w:rsidRDefault="00696B1B" w:rsidP="00696B1B">
      <w:pPr>
        <w:ind w:left="720" w:right="-421"/>
        <w:rPr>
          <w:rFonts w:asciiTheme="minorHAnsi" w:hAnsiTheme="minorHAnsi" w:cs="Arial"/>
          <w:b/>
          <w:sz w:val="22"/>
          <w:szCs w:val="22"/>
        </w:rPr>
      </w:pPr>
      <w:r w:rsidRPr="00696B1B">
        <w:rPr>
          <w:rFonts w:asciiTheme="minorHAnsi" w:hAnsiTheme="minorHAnsi" w:cs="Arial"/>
          <w:b/>
          <w:sz w:val="22"/>
          <w:szCs w:val="22"/>
        </w:rPr>
        <w:t>Motion:</w:t>
      </w:r>
      <w:r w:rsidRPr="00A62961">
        <w:rPr>
          <w:rFonts w:asciiTheme="minorHAnsi" w:hAnsiTheme="minorHAnsi" w:cs="Arial"/>
          <w:b/>
          <w:sz w:val="22"/>
          <w:szCs w:val="22"/>
        </w:rPr>
        <w:t xml:space="preserve"> Eliza Sereno-Janz</w:t>
      </w:r>
      <w:r w:rsidRPr="00A62961">
        <w:rPr>
          <w:rFonts w:asciiTheme="minorHAnsi" w:hAnsiTheme="minorHAnsi" w:cs="Arial"/>
          <w:b/>
          <w:sz w:val="22"/>
          <w:szCs w:val="22"/>
        </w:rPr>
        <w:br/>
        <w:t>Seconded: Andrew Raczynski. All in favour.</w:t>
      </w:r>
      <w:r w:rsidRPr="00A62961">
        <w:rPr>
          <w:rFonts w:asciiTheme="minorHAnsi" w:hAnsiTheme="minorHAnsi" w:cs="Arial"/>
          <w:b/>
          <w:sz w:val="22"/>
          <w:szCs w:val="22"/>
        </w:rPr>
        <w:br/>
      </w:r>
    </w:p>
    <w:p w:rsidR="00887AC3" w:rsidRPr="00A62961" w:rsidRDefault="00887AC3" w:rsidP="00F33955">
      <w:pPr>
        <w:ind w:right="-421"/>
        <w:rPr>
          <w:rFonts w:asciiTheme="minorHAnsi" w:hAnsiTheme="minorHAnsi" w:cs="Arial"/>
          <w:sz w:val="22"/>
          <w:szCs w:val="22"/>
        </w:rPr>
      </w:pPr>
      <w:bookmarkStart w:id="0" w:name="_GoBack"/>
      <w:bookmarkEnd w:id="0"/>
    </w:p>
    <w:p w:rsidR="00E92893" w:rsidRPr="00A62961" w:rsidRDefault="00887AC3" w:rsidP="00F33955">
      <w:pPr>
        <w:ind w:right="-421"/>
        <w:rPr>
          <w:rFonts w:asciiTheme="minorHAnsi" w:hAnsiTheme="minorHAnsi" w:cs="Arial"/>
          <w:sz w:val="22"/>
          <w:szCs w:val="22"/>
        </w:rPr>
      </w:pPr>
      <w:r w:rsidRPr="00A62961">
        <w:rPr>
          <w:rFonts w:asciiTheme="minorHAnsi" w:hAnsiTheme="minorHAnsi" w:cs="Arial"/>
          <w:sz w:val="22"/>
          <w:szCs w:val="22"/>
        </w:rPr>
        <w:t xml:space="preserve">10. </w:t>
      </w:r>
      <w:r w:rsidRPr="00A62961">
        <w:rPr>
          <w:rFonts w:asciiTheme="minorHAnsi" w:hAnsiTheme="minorHAnsi" w:cs="Arial"/>
          <w:sz w:val="22"/>
          <w:szCs w:val="22"/>
        </w:rPr>
        <w:tab/>
      </w:r>
      <w:r w:rsidRPr="00A62961">
        <w:rPr>
          <w:rFonts w:asciiTheme="minorHAnsi" w:hAnsiTheme="minorHAnsi" w:cs="Arial"/>
          <w:b/>
          <w:sz w:val="22"/>
          <w:szCs w:val="22"/>
        </w:rPr>
        <w:t>Motion to Adjourn:</w:t>
      </w:r>
      <w:r w:rsidR="00D035FE" w:rsidRPr="00A62961">
        <w:rPr>
          <w:rFonts w:asciiTheme="minorHAnsi" w:hAnsiTheme="minorHAnsi" w:cs="Arial"/>
          <w:b/>
          <w:sz w:val="22"/>
          <w:szCs w:val="22"/>
        </w:rPr>
        <w:t xml:space="preserve"> Brittney Tough at 2:39pm</w:t>
      </w:r>
      <w:r w:rsidR="00D035FE" w:rsidRPr="00A62961">
        <w:rPr>
          <w:rFonts w:asciiTheme="minorHAnsi" w:hAnsiTheme="minorHAnsi" w:cs="Arial"/>
          <w:b/>
          <w:sz w:val="22"/>
          <w:szCs w:val="22"/>
        </w:rPr>
        <w:br/>
      </w:r>
      <w:r w:rsidR="00D035FE" w:rsidRPr="00A62961">
        <w:rPr>
          <w:rFonts w:asciiTheme="minorHAnsi" w:hAnsiTheme="minorHAnsi" w:cs="Arial"/>
          <w:sz w:val="22"/>
          <w:szCs w:val="22"/>
        </w:rPr>
        <w:tab/>
      </w:r>
      <w:r w:rsidRPr="00A62961">
        <w:rPr>
          <w:rFonts w:asciiTheme="minorHAnsi" w:hAnsiTheme="minorHAnsi" w:cs="Arial"/>
          <w:sz w:val="22"/>
          <w:szCs w:val="22"/>
        </w:rPr>
        <w:br/>
      </w:r>
      <w:r w:rsidRPr="00A62961">
        <w:rPr>
          <w:rFonts w:asciiTheme="minorHAnsi" w:hAnsiTheme="minorHAnsi" w:cs="Arial"/>
          <w:sz w:val="22"/>
          <w:szCs w:val="22"/>
        </w:rPr>
        <w:tab/>
      </w:r>
      <w:r w:rsidR="00D035FE" w:rsidRPr="00A62961">
        <w:rPr>
          <w:rFonts w:asciiTheme="minorHAnsi" w:hAnsiTheme="minorHAnsi" w:cs="Arial"/>
          <w:sz w:val="22"/>
          <w:szCs w:val="22"/>
        </w:rPr>
        <w:t xml:space="preserve">Recording </w:t>
      </w:r>
      <w:r w:rsidRPr="00A62961">
        <w:rPr>
          <w:rFonts w:asciiTheme="minorHAnsi" w:hAnsiTheme="minorHAnsi" w:cs="Arial"/>
          <w:sz w:val="22"/>
          <w:szCs w:val="22"/>
        </w:rPr>
        <w:t>Secretary:</w:t>
      </w:r>
      <w:r w:rsidR="00D035FE" w:rsidRPr="00A62961">
        <w:rPr>
          <w:rFonts w:asciiTheme="minorHAnsi" w:hAnsiTheme="minorHAnsi" w:cs="Arial"/>
          <w:sz w:val="22"/>
          <w:szCs w:val="22"/>
        </w:rPr>
        <w:t xml:space="preserve"> Chris </w:t>
      </w:r>
      <w:r w:rsidR="00246D78" w:rsidRPr="00A62961">
        <w:rPr>
          <w:rFonts w:asciiTheme="minorHAnsi" w:hAnsiTheme="minorHAnsi" w:cs="Arial"/>
          <w:sz w:val="22"/>
          <w:szCs w:val="22"/>
        </w:rPr>
        <w:t>W.</w:t>
      </w:r>
      <w:r w:rsidR="00D035FE" w:rsidRPr="00A62961">
        <w:rPr>
          <w:rFonts w:asciiTheme="minorHAnsi" w:hAnsiTheme="minorHAnsi" w:cs="Arial"/>
          <w:sz w:val="22"/>
          <w:szCs w:val="22"/>
        </w:rPr>
        <w:t xml:space="preserve"> Carson for Carli Castle</w:t>
      </w:r>
    </w:p>
    <w:sectPr w:rsidR="00E92893" w:rsidRPr="00A62961" w:rsidSect="000E2138">
      <w:type w:val="continuous"/>
      <w:pgSz w:w="12240" w:h="15840"/>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17C" w:rsidRDefault="0045517C" w:rsidP="00A47238">
      <w:r>
        <w:separator/>
      </w:r>
    </w:p>
  </w:endnote>
  <w:endnote w:type="continuationSeparator" w:id="0">
    <w:p w:rsidR="0045517C" w:rsidRDefault="0045517C" w:rsidP="00A4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238" w:rsidRDefault="00A472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643294"/>
      <w:docPartObj>
        <w:docPartGallery w:val="Page Numbers (Bottom of Page)"/>
        <w:docPartUnique/>
      </w:docPartObj>
    </w:sdtPr>
    <w:sdtEndPr>
      <w:rPr>
        <w:noProof/>
      </w:rPr>
    </w:sdtEndPr>
    <w:sdtContent>
      <w:p w:rsidR="00DE486C" w:rsidRDefault="00DE486C">
        <w:pPr>
          <w:pStyle w:val="Footer"/>
        </w:pPr>
        <w:r>
          <w:fldChar w:fldCharType="begin"/>
        </w:r>
        <w:r>
          <w:instrText xml:space="preserve"> PAGE   \* MERGEFORMAT </w:instrText>
        </w:r>
        <w:r>
          <w:fldChar w:fldCharType="separate"/>
        </w:r>
        <w:r w:rsidR="00696B1B">
          <w:rPr>
            <w:noProof/>
          </w:rPr>
          <w:t>9</w:t>
        </w:r>
        <w:r>
          <w:rPr>
            <w:noProof/>
          </w:rPr>
          <w:fldChar w:fldCharType="end"/>
        </w:r>
        <w:r>
          <w:rPr>
            <w:noProof/>
          </w:rPr>
          <w:t xml:space="preserve"> Visual Arts Alberta – CARFAC AGM Minutes September 12</w:t>
        </w:r>
        <w:r w:rsidRPr="00DE486C">
          <w:rPr>
            <w:noProof/>
            <w:vertAlign w:val="superscript"/>
          </w:rPr>
          <w:t>th</w:t>
        </w:r>
        <w:r>
          <w:rPr>
            <w:noProof/>
          </w:rPr>
          <w:t>, 2015</w:t>
        </w:r>
      </w:p>
    </w:sdtContent>
  </w:sdt>
  <w:p w:rsidR="00A47238" w:rsidRDefault="00A472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238" w:rsidRDefault="00A472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17C" w:rsidRDefault="0045517C" w:rsidP="00A47238">
      <w:r>
        <w:separator/>
      </w:r>
    </w:p>
  </w:footnote>
  <w:footnote w:type="continuationSeparator" w:id="0">
    <w:p w:rsidR="0045517C" w:rsidRDefault="0045517C" w:rsidP="00A47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238" w:rsidRDefault="00A472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238" w:rsidRDefault="00A472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238" w:rsidRDefault="00A472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6302"/>
    <w:multiLevelType w:val="multilevel"/>
    <w:tmpl w:val="27B6F3DC"/>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 w15:restartNumberingAfterBreak="0">
    <w:nsid w:val="060A5072"/>
    <w:multiLevelType w:val="multilevel"/>
    <w:tmpl w:val="D452DEBC"/>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2" w15:restartNumberingAfterBreak="0">
    <w:nsid w:val="07A023E6"/>
    <w:multiLevelType w:val="multilevel"/>
    <w:tmpl w:val="F2B83692"/>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3" w15:restartNumberingAfterBreak="0">
    <w:nsid w:val="08A60238"/>
    <w:multiLevelType w:val="hybridMultilevel"/>
    <w:tmpl w:val="E25213AA"/>
    <w:lvl w:ilvl="0" w:tplc="43AA5C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3555AD"/>
    <w:multiLevelType w:val="multilevel"/>
    <w:tmpl w:val="22381CB2"/>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5" w15:restartNumberingAfterBreak="0">
    <w:nsid w:val="277F70C1"/>
    <w:multiLevelType w:val="multilevel"/>
    <w:tmpl w:val="D50A877C"/>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6" w15:restartNumberingAfterBreak="0">
    <w:nsid w:val="2DCA5B68"/>
    <w:multiLevelType w:val="multilevel"/>
    <w:tmpl w:val="E970FA4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7" w15:restartNumberingAfterBreak="0">
    <w:nsid w:val="2EE53AC9"/>
    <w:multiLevelType w:val="hybridMultilevel"/>
    <w:tmpl w:val="C4E86B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1A1041"/>
    <w:multiLevelType w:val="multilevel"/>
    <w:tmpl w:val="970C1CF2"/>
    <w:styleLink w:val="Dash"/>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9" w15:restartNumberingAfterBreak="0">
    <w:nsid w:val="30A8478A"/>
    <w:multiLevelType w:val="hybridMultilevel"/>
    <w:tmpl w:val="51E8BBF0"/>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32C85CE6"/>
    <w:multiLevelType w:val="hybridMultilevel"/>
    <w:tmpl w:val="6A9C752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18646B"/>
    <w:multiLevelType w:val="multilevel"/>
    <w:tmpl w:val="42867474"/>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2" w15:restartNumberingAfterBreak="0">
    <w:nsid w:val="44D153D6"/>
    <w:multiLevelType w:val="multilevel"/>
    <w:tmpl w:val="F5928D16"/>
    <w:styleLink w:val="List0"/>
    <w:lvl w:ilvl="0">
      <w:start w:val="1"/>
      <w:numFmt w:val="bullet"/>
      <w:lvlText w:val="-"/>
      <w:lvlJc w:val="left"/>
      <w:pPr>
        <w:tabs>
          <w:tab w:val="num" w:pos="284"/>
        </w:tabs>
        <w:ind w:left="284" w:hanging="284"/>
      </w:pPr>
      <w:rPr>
        <w:color w:val="222222"/>
        <w:position w:val="4"/>
        <w:rtl w:val="0"/>
      </w:rPr>
    </w:lvl>
    <w:lvl w:ilvl="1">
      <w:start w:val="1"/>
      <w:numFmt w:val="bullet"/>
      <w:lvlText w:val="-"/>
      <w:lvlJc w:val="left"/>
      <w:pPr>
        <w:tabs>
          <w:tab w:val="num" w:pos="524"/>
        </w:tabs>
        <w:ind w:left="524" w:hanging="284"/>
      </w:pPr>
      <w:rPr>
        <w:color w:val="222222"/>
        <w:position w:val="4"/>
        <w:rtl w:val="0"/>
      </w:rPr>
    </w:lvl>
    <w:lvl w:ilvl="2">
      <w:numFmt w:val="bullet"/>
      <w:lvlText w:val="-"/>
      <w:lvlJc w:val="left"/>
      <w:pPr>
        <w:tabs>
          <w:tab w:val="num" w:pos="764"/>
        </w:tabs>
        <w:ind w:left="764" w:hanging="284"/>
      </w:pPr>
      <w:rPr>
        <w:color w:val="222222"/>
        <w:position w:val="4"/>
        <w:rtl w:val="0"/>
      </w:rPr>
    </w:lvl>
    <w:lvl w:ilvl="3">
      <w:start w:val="1"/>
      <w:numFmt w:val="bullet"/>
      <w:lvlText w:val="-"/>
      <w:lvlJc w:val="left"/>
      <w:pPr>
        <w:tabs>
          <w:tab w:val="num" w:pos="960"/>
        </w:tabs>
        <w:ind w:left="960" w:hanging="240"/>
      </w:pPr>
      <w:rPr>
        <w:color w:val="222222"/>
        <w:position w:val="4"/>
        <w:rtl w:val="0"/>
      </w:rPr>
    </w:lvl>
    <w:lvl w:ilvl="4">
      <w:start w:val="1"/>
      <w:numFmt w:val="bullet"/>
      <w:lvlText w:val="-"/>
      <w:lvlJc w:val="left"/>
      <w:pPr>
        <w:tabs>
          <w:tab w:val="num" w:pos="1200"/>
        </w:tabs>
        <w:ind w:left="1200" w:hanging="240"/>
      </w:pPr>
      <w:rPr>
        <w:color w:val="222222"/>
        <w:position w:val="4"/>
        <w:rtl w:val="0"/>
      </w:rPr>
    </w:lvl>
    <w:lvl w:ilvl="5">
      <w:start w:val="1"/>
      <w:numFmt w:val="bullet"/>
      <w:lvlText w:val="-"/>
      <w:lvlJc w:val="left"/>
      <w:pPr>
        <w:tabs>
          <w:tab w:val="num" w:pos="1440"/>
        </w:tabs>
        <w:ind w:left="1440" w:hanging="240"/>
      </w:pPr>
      <w:rPr>
        <w:color w:val="222222"/>
        <w:position w:val="4"/>
        <w:rtl w:val="0"/>
      </w:rPr>
    </w:lvl>
    <w:lvl w:ilvl="6">
      <w:start w:val="1"/>
      <w:numFmt w:val="bullet"/>
      <w:lvlText w:val="-"/>
      <w:lvlJc w:val="left"/>
      <w:pPr>
        <w:tabs>
          <w:tab w:val="num" w:pos="1680"/>
        </w:tabs>
        <w:ind w:left="1680" w:hanging="240"/>
      </w:pPr>
      <w:rPr>
        <w:color w:val="222222"/>
        <w:position w:val="4"/>
        <w:rtl w:val="0"/>
      </w:rPr>
    </w:lvl>
    <w:lvl w:ilvl="7">
      <w:start w:val="1"/>
      <w:numFmt w:val="bullet"/>
      <w:lvlText w:val="-"/>
      <w:lvlJc w:val="left"/>
      <w:pPr>
        <w:tabs>
          <w:tab w:val="num" w:pos="1920"/>
        </w:tabs>
        <w:ind w:left="1920" w:hanging="240"/>
      </w:pPr>
      <w:rPr>
        <w:color w:val="222222"/>
        <w:position w:val="4"/>
        <w:rtl w:val="0"/>
      </w:rPr>
    </w:lvl>
    <w:lvl w:ilvl="8">
      <w:start w:val="1"/>
      <w:numFmt w:val="bullet"/>
      <w:lvlText w:val="-"/>
      <w:lvlJc w:val="left"/>
      <w:pPr>
        <w:tabs>
          <w:tab w:val="num" w:pos="2160"/>
        </w:tabs>
        <w:ind w:left="2160" w:hanging="240"/>
      </w:pPr>
      <w:rPr>
        <w:color w:val="222222"/>
        <w:position w:val="4"/>
        <w:rtl w:val="0"/>
      </w:rPr>
    </w:lvl>
  </w:abstractNum>
  <w:abstractNum w:abstractNumId="13" w15:restartNumberingAfterBreak="0">
    <w:nsid w:val="60BE2FA9"/>
    <w:multiLevelType w:val="hybridMultilevel"/>
    <w:tmpl w:val="431C0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6C968EF"/>
    <w:multiLevelType w:val="multilevel"/>
    <w:tmpl w:val="E0D4AEC6"/>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5" w15:restartNumberingAfterBreak="0">
    <w:nsid w:val="6A5E7235"/>
    <w:multiLevelType w:val="multilevel"/>
    <w:tmpl w:val="5AC2271E"/>
    <w:lvl w:ilvl="0">
      <w:start w:val="1"/>
      <w:numFmt w:val="bullet"/>
      <w:lvlText w:val="-"/>
      <w:lvlJc w:val="left"/>
      <w:pPr>
        <w:tabs>
          <w:tab w:val="num" w:pos="284"/>
        </w:tabs>
        <w:ind w:left="284" w:hanging="284"/>
      </w:pPr>
      <w:rPr>
        <w:color w:val="222222"/>
        <w:position w:val="4"/>
        <w:rtl w:val="0"/>
      </w:rPr>
    </w:lvl>
    <w:lvl w:ilvl="1">
      <w:start w:val="1"/>
      <w:numFmt w:val="bullet"/>
      <w:lvlText w:val="-"/>
      <w:lvlJc w:val="left"/>
      <w:pPr>
        <w:tabs>
          <w:tab w:val="num" w:pos="524"/>
        </w:tabs>
        <w:ind w:left="524" w:hanging="284"/>
      </w:pPr>
      <w:rPr>
        <w:color w:val="222222"/>
        <w:position w:val="4"/>
        <w:rtl w:val="0"/>
      </w:rPr>
    </w:lvl>
    <w:lvl w:ilvl="2">
      <w:numFmt w:val="bullet"/>
      <w:lvlText w:val="-"/>
      <w:lvlJc w:val="left"/>
      <w:pPr>
        <w:tabs>
          <w:tab w:val="num" w:pos="764"/>
        </w:tabs>
        <w:ind w:left="764" w:hanging="284"/>
      </w:pPr>
      <w:rPr>
        <w:color w:val="222222"/>
        <w:position w:val="4"/>
        <w:rtl w:val="0"/>
      </w:rPr>
    </w:lvl>
    <w:lvl w:ilvl="3">
      <w:start w:val="1"/>
      <w:numFmt w:val="bullet"/>
      <w:lvlText w:val="-"/>
      <w:lvlJc w:val="left"/>
      <w:pPr>
        <w:tabs>
          <w:tab w:val="num" w:pos="960"/>
        </w:tabs>
        <w:ind w:left="960" w:hanging="240"/>
      </w:pPr>
      <w:rPr>
        <w:color w:val="222222"/>
        <w:position w:val="4"/>
        <w:rtl w:val="0"/>
      </w:rPr>
    </w:lvl>
    <w:lvl w:ilvl="4">
      <w:start w:val="1"/>
      <w:numFmt w:val="bullet"/>
      <w:lvlText w:val="-"/>
      <w:lvlJc w:val="left"/>
      <w:pPr>
        <w:tabs>
          <w:tab w:val="num" w:pos="1200"/>
        </w:tabs>
        <w:ind w:left="1200" w:hanging="240"/>
      </w:pPr>
      <w:rPr>
        <w:color w:val="222222"/>
        <w:position w:val="4"/>
        <w:rtl w:val="0"/>
      </w:rPr>
    </w:lvl>
    <w:lvl w:ilvl="5">
      <w:start w:val="1"/>
      <w:numFmt w:val="bullet"/>
      <w:lvlText w:val="-"/>
      <w:lvlJc w:val="left"/>
      <w:pPr>
        <w:tabs>
          <w:tab w:val="num" w:pos="1440"/>
        </w:tabs>
        <w:ind w:left="1440" w:hanging="240"/>
      </w:pPr>
      <w:rPr>
        <w:color w:val="222222"/>
        <w:position w:val="4"/>
        <w:rtl w:val="0"/>
      </w:rPr>
    </w:lvl>
    <w:lvl w:ilvl="6">
      <w:start w:val="1"/>
      <w:numFmt w:val="bullet"/>
      <w:lvlText w:val="-"/>
      <w:lvlJc w:val="left"/>
      <w:pPr>
        <w:tabs>
          <w:tab w:val="num" w:pos="1680"/>
        </w:tabs>
        <w:ind w:left="1680" w:hanging="240"/>
      </w:pPr>
      <w:rPr>
        <w:color w:val="222222"/>
        <w:position w:val="4"/>
        <w:rtl w:val="0"/>
      </w:rPr>
    </w:lvl>
    <w:lvl w:ilvl="7">
      <w:start w:val="1"/>
      <w:numFmt w:val="bullet"/>
      <w:lvlText w:val="-"/>
      <w:lvlJc w:val="left"/>
      <w:pPr>
        <w:tabs>
          <w:tab w:val="num" w:pos="1920"/>
        </w:tabs>
        <w:ind w:left="1920" w:hanging="240"/>
      </w:pPr>
      <w:rPr>
        <w:color w:val="222222"/>
        <w:position w:val="4"/>
        <w:rtl w:val="0"/>
      </w:rPr>
    </w:lvl>
    <w:lvl w:ilvl="8">
      <w:start w:val="1"/>
      <w:numFmt w:val="bullet"/>
      <w:lvlText w:val="-"/>
      <w:lvlJc w:val="left"/>
      <w:pPr>
        <w:tabs>
          <w:tab w:val="num" w:pos="2160"/>
        </w:tabs>
        <w:ind w:left="2160" w:hanging="240"/>
      </w:pPr>
      <w:rPr>
        <w:color w:val="222222"/>
        <w:position w:val="4"/>
        <w:rtl w:val="0"/>
      </w:rPr>
    </w:lvl>
  </w:abstractNum>
  <w:abstractNum w:abstractNumId="16" w15:restartNumberingAfterBreak="0">
    <w:nsid w:val="71EE1A27"/>
    <w:multiLevelType w:val="multilevel"/>
    <w:tmpl w:val="125E18B4"/>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7" w15:restartNumberingAfterBreak="0">
    <w:nsid w:val="76D23A79"/>
    <w:multiLevelType w:val="multilevel"/>
    <w:tmpl w:val="DFF679D6"/>
    <w:lvl w:ilvl="0">
      <w:start w:val="1"/>
      <w:numFmt w:val="bullet"/>
      <w:lvlText w:val="-"/>
      <w:lvlJc w:val="left"/>
      <w:pPr>
        <w:tabs>
          <w:tab w:val="num" w:pos="284"/>
        </w:tabs>
        <w:ind w:left="284" w:hanging="284"/>
      </w:pPr>
      <w:rPr>
        <w:color w:val="222222"/>
        <w:position w:val="4"/>
        <w:rtl w:val="0"/>
      </w:rPr>
    </w:lvl>
    <w:lvl w:ilvl="1">
      <w:start w:val="1"/>
      <w:numFmt w:val="bullet"/>
      <w:lvlText w:val="-"/>
      <w:lvlJc w:val="left"/>
      <w:pPr>
        <w:tabs>
          <w:tab w:val="num" w:pos="524"/>
        </w:tabs>
        <w:ind w:left="524" w:hanging="284"/>
      </w:pPr>
      <w:rPr>
        <w:color w:val="222222"/>
        <w:position w:val="4"/>
        <w:rtl w:val="0"/>
      </w:rPr>
    </w:lvl>
    <w:lvl w:ilvl="2">
      <w:numFmt w:val="bullet"/>
      <w:lvlText w:val="-"/>
      <w:lvlJc w:val="left"/>
      <w:pPr>
        <w:tabs>
          <w:tab w:val="num" w:pos="764"/>
        </w:tabs>
        <w:ind w:left="764" w:hanging="284"/>
      </w:pPr>
      <w:rPr>
        <w:color w:val="222222"/>
        <w:position w:val="4"/>
        <w:rtl w:val="0"/>
      </w:rPr>
    </w:lvl>
    <w:lvl w:ilvl="3">
      <w:start w:val="1"/>
      <w:numFmt w:val="bullet"/>
      <w:lvlText w:val="-"/>
      <w:lvlJc w:val="left"/>
      <w:pPr>
        <w:tabs>
          <w:tab w:val="num" w:pos="960"/>
        </w:tabs>
        <w:ind w:left="960" w:hanging="240"/>
      </w:pPr>
      <w:rPr>
        <w:color w:val="222222"/>
        <w:position w:val="4"/>
        <w:rtl w:val="0"/>
      </w:rPr>
    </w:lvl>
    <w:lvl w:ilvl="4">
      <w:start w:val="1"/>
      <w:numFmt w:val="bullet"/>
      <w:lvlText w:val="-"/>
      <w:lvlJc w:val="left"/>
      <w:pPr>
        <w:tabs>
          <w:tab w:val="num" w:pos="1200"/>
        </w:tabs>
        <w:ind w:left="1200" w:hanging="240"/>
      </w:pPr>
      <w:rPr>
        <w:color w:val="222222"/>
        <w:position w:val="4"/>
        <w:rtl w:val="0"/>
      </w:rPr>
    </w:lvl>
    <w:lvl w:ilvl="5">
      <w:start w:val="1"/>
      <w:numFmt w:val="bullet"/>
      <w:lvlText w:val="-"/>
      <w:lvlJc w:val="left"/>
      <w:pPr>
        <w:tabs>
          <w:tab w:val="num" w:pos="1440"/>
        </w:tabs>
        <w:ind w:left="1440" w:hanging="240"/>
      </w:pPr>
      <w:rPr>
        <w:color w:val="222222"/>
        <w:position w:val="4"/>
        <w:rtl w:val="0"/>
      </w:rPr>
    </w:lvl>
    <w:lvl w:ilvl="6">
      <w:start w:val="1"/>
      <w:numFmt w:val="bullet"/>
      <w:lvlText w:val="-"/>
      <w:lvlJc w:val="left"/>
      <w:pPr>
        <w:tabs>
          <w:tab w:val="num" w:pos="1680"/>
        </w:tabs>
        <w:ind w:left="1680" w:hanging="240"/>
      </w:pPr>
      <w:rPr>
        <w:color w:val="222222"/>
        <w:position w:val="4"/>
        <w:rtl w:val="0"/>
      </w:rPr>
    </w:lvl>
    <w:lvl w:ilvl="7">
      <w:start w:val="1"/>
      <w:numFmt w:val="bullet"/>
      <w:lvlText w:val="-"/>
      <w:lvlJc w:val="left"/>
      <w:pPr>
        <w:tabs>
          <w:tab w:val="num" w:pos="1920"/>
        </w:tabs>
        <w:ind w:left="1920" w:hanging="240"/>
      </w:pPr>
      <w:rPr>
        <w:color w:val="222222"/>
        <w:position w:val="4"/>
        <w:rtl w:val="0"/>
      </w:rPr>
    </w:lvl>
    <w:lvl w:ilvl="8">
      <w:start w:val="1"/>
      <w:numFmt w:val="bullet"/>
      <w:lvlText w:val="-"/>
      <w:lvlJc w:val="left"/>
      <w:pPr>
        <w:tabs>
          <w:tab w:val="num" w:pos="2160"/>
        </w:tabs>
        <w:ind w:left="2160" w:hanging="240"/>
      </w:pPr>
      <w:rPr>
        <w:color w:val="222222"/>
        <w:position w:val="4"/>
        <w:rtl w:val="0"/>
      </w:rPr>
    </w:lvl>
  </w:abstractNum>
  <w:abstractNum w:abstractNumId="18" w15:restartNumberingAfterBreak="0">
    <w:nsid w:val="7FD96D9A"/>
    <w:multiLevelType w:val="multilevel"/>
    <w:tmpl w:val="00FAC6C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num w:numId="1">
    <w:abstractNumId w:val="9"/>
  </w:num>
  <w:num w:numId="2">
    <w:abstractNumId w:val="10"/>
  </w:num>
  <w:num w:numId="3">
    <w:abstractNumId w:val="7"/>
  </w:num>
  <w:num w:numId="4">
    <w:abstractNumId w:val="13"/>
  </w:num>
  <w:num w:numId="5">
    <w:abstractNumId w:val="3"/>
  </w:num>
  <w:num w:numId="6">
    <w:abstractNumId w:val="11"/>
  </w:num>
  <w:num w:numId="7">
    <w:abstractNumId w:val="2"/>
  </w:num>
  <w:num w:numId="8">
    <w:abstractNumId w:val="16"/>
  </w:num>
  <w:num w:numId="9">
    <w:abstractNumId w:val="0"/>
  </w:num>
  <w:num w:numId="10">
    <w:abstractNumId w:val="14"/>
  </w:num>
  <w:num w:numId="11">
    <w:abstractNumId w:val="6"/>
  </w:num>
  <w:num w:numId="12">
    <w:abstractNumId w:val="1"/>
  </w:num>
  <w:num w:numId="13">
    <w:abstractNumId w:val="5"/>
  </w:num>
  <w:num w:numId="14">
    <w:abstractNumId w:val="18"/>
  </w:num>
  <w:num w:numId="15">
    <w:abstractNumId w:val="15"/>
  </w:num>
  <w:num w:numId="16">
    <w:abstractNumId w:val="17"/>
  </w:num>
  <w:num w:numId="17">
    <w:abstractNumId w:val="12"/>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0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E1E"/>
    <w:rsid w:val="000207FD"/>
    <w:rsid w:val="00040D39"/>
    <w:rsid w:val="00092F8E"/>
    <w:rsid w:val="000B2DBB"/>
    <w:rsid w:val="000B55D8"/>
    <w:rsid w:val="000E2138"/>
    <w:rsid w:val="00120E73"/>
    <w:rsid w:val="001219D8"/>
    <w:rsid w:val="001424AD"/>
    <w:rsid w:val="00145129"/>
    <w:rsid w:val="00246D78"/>
    <w:rsid w:val="00294E6F"/>
    <w:rsid w:val="002A6EFA"/>
    <w:rsid w:val="002E09CD"/>
    <w:rsid w:val="002E0F99"/>
    <w:rsid w:val="002F0DC9"/>
    <w:rsid w:val="003329A2"/>
    <w:rsid w:val="003A7488"/>
    <w:rsid w:val="003B3D36"/>
    <w:rsid w:val="003F5574"/>
    <w:rsid w:val="0045517C"/>
    <w:rsid w:val="004E52E1"/>
    <w:rsid w:val="004F3062"/>
    <w:rsid w:val="00521E88"/>
    <w:rsid w:val="00564212"/>
    <w:rsid w:val="005C4285"/>
    <w:rsid w:val="005E7E0A"/>
    <w:rsid w:val="006177D3"/>
    <w:rsid w:val="00653585"/>
    <w:rsid w:val="00695449"/>
    <w:rsid w:val="00696B1B"/>
    <w:rsid w:val="006A058E"/>
    <w:rsid w:val="006A6A43"/>
    <w:rsid w:val="006A7334"/>
    <w:rsid w:val="006E69E2"/>
    <w:rsid w:val="006F2FBF"/>
    <w:rsid w:val="006F3C1B"/>
    <w:rsid w:val="00726FBC"/>
    <w:rsid w:val="007519A6"/>
    <w:rsid w:val="007C0268"/>
    <w:rsid w:val="007F03B2"/>
    <w:rsid w:val="00860920"/>
    <w:rsid w:val="00885C7D"/>
    <w:rsid w:val="00887AC3"/>
    <w:rsid w:val="008D371C"/>
    <w:rsid w:val="008F5875"/>
    <w:rsid w:val="009561ED"/>
    <w:rsid w:val="009C0156"/>
    <w:rsid w:val="009C1CFD"/>
    <w:rsid w:val="009E094E"/>
    <w:rsid w:val="00A027D4"/>
    <w:rsid w:val="00A47238"/>
    <w:rsid w:val="00A47E1E"/>
    <w:rsid w:val="00A53A5A"/>
    <w:rsid w:val="00A62961"/>
    <w:rsid w:val="00A65BE4"/>
    <w:rsid w:val="00A65C1A"/>
    <w:rsid w:val="00AF3B2E"/>
    <w:rsid w:val="00B22803"/>
    <w:rsid w:val="00B80FD2"/>
    <w:rsid w:val="00BD6B99"/>
    <w:rsid w:val="00BE4C82"/>
    <w:rsid w:val="00C536C1"/>
    <w:rsid w:val="00C572CB"/>
    <w:rsid w:val="00C70FB3"/>
    <w:rsid w:val="00C72C09"/>
    <w:rsid w:val="00CB675A"/>
    <w:rsid w:val="00CD0B38"/>
    <w:rsid w:val="00D035FE"/>
    <w:rsid w:val="00D07CC8"/>
    <w:rsid w:val="00D24920"/>
    <w:rsid w:val="00D329D9"/>
    <w:rsid w:val="00D52C3A"/>
    <w:rsid w:val="00D829BE"/>
    <w:rsid w:val="00D857C2"/>
    <w:rsid w:val="00DD067D"/>
    <w:rsid w:val="00DD42DF"/>
    <w:rsid w:val="00DE486C"/>
    <w:rsid w:val="00E12FCD"/>
    <w:rsid w:val="00E52157"/>
    <w:rsid w:val="00E56A7E"/>
    <w:rsid w:val="00E92893"/>
    <w:rsid w:val="00EA0E82"/>
    <w:rsid w:val="00F33955"/>
    <w:rsid w:val="00F40878"/>
    <w:rsid w:val="00F472B8"/>
    <w:rsid w:val="00F6766E"/>
    <w:rsid w:val="00F70CDA"/>
    <w:rsid w:val="00F728BC"/>
    <w:rsid w:val="00FB4CF4"/>
    <w:rsid w:val="00FD654A"/>
    <w:rsid w:val="00FD7AB9"/>
    <w:rsid w:val="00FF7D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AADBCF1-265C-45CD-8DCF-CF2827DB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US" w:eastAsia="en-US"/>
    </w:rPr>
  </w:style>
  <w:style w:type="paragraph" w:styleId="Heading1">
    <w:name w:val="heading 1"/>
    <w:basedOn w:val="Normal"/>
    <w:next w:val="Normal"/>
    <w:link w:val="Heading1Char"/>
    <w:uiPriority w:val="99"/>
    <w:qFormat/>
    <w:pPr>
      <w:keepNext/>
      <w:jc w:val="center"/>
      <w:outlineLvl w:val="0"/>
    </w:pPr>
    <w:rPr>
      <w:rFonts w:ascii="Arial" w:hAnsi="Arial" w:cs="Arial"/>
      <w:b/>
      <w:bCs/>
      <w:sz w:val="44"/>
      <w:szCs w:val="4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CB675A"/>
    <w:rPr>
      <w:rFonts w:ascii="Segoe UI" w:hAnsi="Segoe UI" w:cs="Segoe UI"/>
      <w:sz w:val="18"/>
      <w:szCs w:val="18"/>
    </w:rPr>
  </w:style>
  <w:style w:type="character" w:customStyle="1" w:styleId="BalloonTextChar">
    <w:name w:val="Balloon Text Char"/>
    <w:link w:val="BalloonText"/>
    <w:uiPriority w:val="99"/>
    <w:semiHidden/>
    <w:rsid w:val="00CB675A"/>
    <w:rPr>
      <w:rFonts w:ascii="Segoe UI" w:hAnsi="Segoe UI" w:cs="Segoe UI"/>
      <w:sz w:val="18"/>
      <w:szCs w:val="18"/>
    </w:rPr>
  </w:style>
  <w:style w:type="paragraph" w:styleId="ListParagraph">
    <w:name w:val="List Paragraph"/>
    <w:basedOn w:val="Normal"/>
    <w:uiPriority w:val="34"/>
    <w:qFormat/>
    <w:rsid w:val="00A65BE4"/>
    <w:pPr>
      <w:ind w:left="720"/>
      <w:contextualSpacing/>
    </w:pPr>
  </w:style>
  <w:style w:type="paragraph" w:styleId="BodyText2">
    <w:name w:val="Body Text 2"/>
    <w:basedOn w:val="Normal"/>
    <w:link w:val="BodyText2Char"/>
    <w:uiPriority w:val="99"/>
    <w:rsid w:val="00294E6F"/>
    <w:pPr>
      <w:ind w:left="360"/>
    </w:pPr>
    <w:rPr>
      <w:rFonts w:ascii="Arial" w:hAnsi="Arial" w:cs="Arial"/>
      <w:sz w:val="22"/>
      <w:szCs w:val="22"/>
    </w:rPr>
  </w:style>
  <w:style w:type="character" w:customStyle="1" w:styleId="BodyText2Char">
    <w:name w:val="Body Text 2 Char"/>
    <w:basedOn w:val="DefaultParagraphFont"/>
    <w:link w:val="BodyText2"/>
    <w:uiPriority w:val="99"/>
    <w:rsid w:val="00294E6F"/>
    <w:rPr>
      <w:rFonts w:ascii="Arial" w:hAnsi="Arial" w:cs="Arial"/>
      <w:sz w:val="22"/>
      <w:szCs w:val="22"/>
      <w:lang w:val="en-US" w:eastAsia="en-US"/>
    </w:rPr>
  </w:style>
  <w:style w:type="paragraph" w:styleId="NoSpacing">
    <w:name w:val="No Spacing"/>
    <w:uiPriority w:val="1"/>
    <w:qFormat/>
    <w:rsid w:val="00294E6F"/>
    <w:rPr>
      <w:rFonts w:asciiTheme="minorHAnsi" w:eastAsiaTheme="minorHAnsi" w:hAnsiTheme="minorHAnsi" w:cstheme="minorBidi"/>
      <w:sz w:val="22"/>
      <w:szCs w:val="22"/>
      <w:lang w:val="en-US" w:eastAsia="en-US"/>
    </w:rPr>
  </w:style>
  <w:style w:type="paragraph" w:customStyle="1" w:styleId="Body">
    <w:name w:val="Body"/>
    <w:rsid w:val="00DD067D"/>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 w:type="numbering" w:customStyle="1" w:styleId="Dash">
    <w:name w:val="Dash"/>
    <w:rsid w:val="00DD067D"/>
    <w:pPr>
      <w:numPr>
        <w:numId w:val="19"/>
      </w:numPr>
    </w:pPr>
  </w:style>
  <w:style w:type="paragraph" w:customStyle="1" w:styleId="Default">
    <w:name w:val="Default"/>
    <w:rsid w:val="00DD067D"/>
    <w:pPr>
      <w:pBdr>
        <w:top w:val="nil"/>
        <w:left w:val="nil"/>
        <w:bottom w:val="nil"/>
        <w:right w:val="nil"/>
        <w:between w:val="nil"/>
        <w:bar w:val="nil"/>
      </w:pBdr>
    </w:pPr>
    <w:rPr>
      <w:rFonts w:ascii="Helvetica" w:eastAsia="Helvetica" w:hAnsi="Helvetica" w:cs="Helvetica"/>
      <w:color w:val="000000"/>
      <w:sz w:val="22"/>
      <w:szCs w:val="22"/>
      <w:bdr w:val="nil"/>
      <w:lang w:val="en-US" w:eastAsia="en-US"/>
    </w:rPr>
  </w:style>
  <w:style w:type="numbering" w:customStyle="1" w:styleId="List0">
    <w:name w:val="List 0"/>
    <w:basedOn w:val="Dash"/>
    <w:rsid w:val="00DD067D"/>
    <w:pPr>
      <w:numPr>
        <w:numId w:val="17"/>
      </w:numPr>
    </w:pPr>
  </w:style>
  <w:style w:type="character" w:customStyle="1" w:styleId="apple-converted-space">
    <w:name w:val="apple-converted-space"/>
    <w:basedOn w:val="DefaultParagraphFont"/>
    <w:rsid w:val="00DD067D"/>
  </w:style>
  <w:style w:type="paragraph" w:styleId="Header">
    <w:name w:val="header"/>
    <w:basedOn w:val="Normal"/>
    <w:link w:val="HeaderChar"/>
    <w:uiPriority w:val="99"/>
    <w:unhideWhenUsed/>
    <w:rsid w:val="00A47238"/>
    <w:pPr>
      <w:tabs>
        <w:tab w:val="center" w:pos="4680"/>
        <w:tab w:val="right" w:pos="9360"/>
      </w:tabs>
    </w:pPr>
  </w:style>
  <w:style w:type="character" w:customStyle="1" w:styleId="HeaderChar">
    <w:name w:val="Header Char"/>
    <w:basedOn w:val="DefaultParagraphFont"/>
    <w:link w:val="Header"/>
    <w:uiPriority w:val="99"/>
    <w:rsid w:val="00A47238"/>
    <w:rPr>
      <w:rFonts w:ascii="Times New Roman" w:hAnsi="Times New Roman"/>
      <w:lang w:val="en-US" w:eastAsia="en-US"/>
    </w:rPr>
  </w:style>
  <w:style w:type="paragraph" w:styleId="Footer">
    <w:name w:val="footer"/>
    <w:basedOn w:val="Normal"/>
    <w:link w:val="FooterChar"/>
    <w:uiPriority w:val="99"/>
    <w:unhideWhenUsed/>
    <w:rsid w:val="00A47238"/>
    <w:pPr>
      <w:tabs>
        <w:tab w:val="center" w:pos="4680"/>
        <w:tab w:val="right" w:pos="9360"/>
      </w:tabs>
    </w:pPr>
  </w:style>
  <w:style w:type="character" w:customStyle="1" w:styleId="FooterChar">
    <w:name w:val="Footer Char"/>
    <w:basedOn w:val="DefaultParagraphFont"/>
    <w:link w:val="Footer"/>
    <w:uiPriority w:val="99"/>
    <w:rsid w:val="00A47238"/>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89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3468</Words>
  <Characters>19768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Visual Arts Alberta Association</vt:lpstr>
    </vt:vector>
  </TitlesOfParts>
  <Company>Visual Arts Alberta Association</Company>
  <LinksUpToDate>false</LinksUpToDate>
  <CharactersWithSpaces>23190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Arts Alberta Association</dc:title>
  <dc:subject/>
  <dc:creator>Visual Arts Alberta</dc:creator>
  <cp:keywords/>
  <cp:lastModifiedBy>Visual Arts Alberta Carfac</cp:lastModifiedBy>
  <cp:revision>8</cp:revision>
  <cp:lastPrinted>2015-08-28T00:03:00Z</cp:lastPrinted>
  <dcterms:created xsi:type="dcterms:W3CDTF">2015-09-17T16:53:00Z</dcterms:created>
  <dcterms:modified xsi:type="dcterms:W3CDTF">2015-09-17T19:10:00Z</dcterms:modified>
</cp:coreProperties>
</file>